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D1FC1" w14:textId="56395939" w:rsidR="00032140" w:rsidRPr="00EA34D7" w:rsidRDefault="00032140" w:rsidP="002C5CB9">
      <w:pPr>
        <w:spacing w:line="276" w:lineRule="auto"/>
        <w:rPr>
          <w:rFonts w:eastAsia="Times New Roman" w:cs="Times New Roman"/>
          <w:color w:val="000000" w:themeColor="text1"/>
          <w:sz w:val="22"/>
          <w:szCs w:val="22"/>
        </w:rPr>
      </w:pPr>
      <w:r w:rsidRPr="00EA34D7">
        <w:rPr>
          <w:rFonts w:eastAsia="Times New Roman" w:cs="Times New Roman"/>
          <w:color w:val="000000" w:themeColor="text1"/>
          <w:sz w:val="22"/>
          <w:szCs w:val="22"/>
        </w:rPr>
        <w:t>For Immediate Release</w:t>
      </w:r>
    </w:p>
    <w:p w14:paraId="54F7FA7D" w14:textId="26299AED" w:rsidR="00032140" w:rsidRDefault="00032140" w:rsidP="002C5CB9">
      <w:pPr>
        <w:spacing w:line="276" w:lineRule="auto"/>
        <w:rPr>
          <w:rFonts w:eastAsia="Times New Roman" w:cs="Times New Roman"/>
          <w:color w:val="000000" w:themeColor="text1"/>
          <w:sz w:val="22"/>
          <w:szCs w:val="22"/>
        </w:rPr>
      </w:pPr>
      <w:r w:rsidRPr="00EA34D7">
        <w:rPr>
          <w:rFonts w:eastAsia="Times New Roman" w:cs="Times New Roman"/>
          <w:color w:val="000000" w:themeColor="text1"/>
          <w:sz w:val="22"/>
          <w:szCs w:val="22"/>
        </w:rPr>
        <w:t>Feb. 2</w:t>
      </w:r>
      <w:r w:rsidR="00735D54">
        <w:rPr>
          <w:rFonts w:eastAsia="Times New Roman" w:cs="Times New Roman"/>
          <w:color w:val="000000" w:themeColor="text1"/>
          <w:sz w:val="22"/>
          <w:szCs w:val="22"/>
        </w:rPr>
        <w:t>8</w:t>
      </w:r>
      <w:r w:rsidRPr="00EA34D7">
        <w:rPr>
          <w:rFonts w:eastAsia="Times New Roman" w:cs="Times New Roman"/>
          <w:color w:val="000000" w:themeColor="text1"/>
          <w:sz w:val="22"/>
          <w:szCs w:val="22"/>
        </w:rPr>
        <w:t>, 2019</w:t>
      </w:r>
    </w:p>
    <w:p w14:paraId="252946A6" w14:textId="3B880BE5" w:rsidR="00873C15" w:rsidRDefault="00873C15" w:rsidP="002C5CB9">
      <w:pPr>
        <w:spacing w:line="276" w:lineRule="auto"/>
        <w:rPr>
          <w:rFonts w:eastAsia="Times New Roman" w:cs="Times New Roman"/>
          <w:color w:val="000000" w:themeColor="text1"/>
          <w:sz w:val="22"/>
          <w:szCs w:val="22"/>
        </w:rPr>
      </w:pPr>
    </w:p>
    <w:p w14:paraId="6D3D35DE" w14:textId="01D7BF5D" w:rsidR="00873C15" w:rsidRPr="00EA34D7" w:rsidRDefault="00873C15" w:rsidP="002C5CB9">
      <w:pPr>
        <w:spacing w:line="276" w:lineRule="auto"/>
        <w:rPr>
          <w:rFonts w:eastAsia="Times New Roman" w:cs="Times New Roman"/>
          <w:color w:val="000000" w:themeColor="text1"/>
          <w:sz w:val="22"/>
          <w:szCs w:val="22"/>
        </w:rPr>
      </w:pPr>
      <w:r>
        <w:rPr>
          <w:rFonts w:eastAsia="Times New Roman" w:cs="Times New Roman"/>
          <w:color w:val="000000" w:themeColor="text1"/>
          <w:sz w:val="22"/>
          <w:szCs w:val="22"/>
        </w:rPr>
        <w:t>Contact: Betsy Bethel-McFarland, 304-218-2870</w:t>
      </w:r>
    </w:p>
    <w:p w14:paraId="48518346" w14:textId="77777777" w:rsidR="00032140" w:rsidRPr="00EA34D7" w:rsidRDefault="00032140" w:rsidP="002C5CB9">
      <w:pPr>
        <w:spacing w:line="276" w:lineRule="auto"/>
        <w:rPr>
          <w:rFonts w:eastAsia="Times New Roman" w:cs="Times New Roman"/>
          <w:color w:val="000000" w:themeColor="text1"/>
          <w:sz w:val="22"/>
          <w:szCs w:val="22"/>
        </w:rPr>
      </w:pPr>
    </w:p>
    <w:p w14:paraId="18058038" w14:textId="2614A023" w:rsidR="005F66EE" w:rsidRPr="00EA34D7" w:rsidRDefault="00032140" w:rsidP="002C5CB9">
      <w:pPr>
        <w:spacing w:line="276" w:lineRule="auto"/>
        <w:jc w:val="center"/>
        <w:rPr>
          <w:rFonts w:eastAsia="Times New Roman" w:cs="Times New Roman"/>
          <w:b/>
          <w:color w:val="000000" w:themeColor="text1"/>
          <w:sz w:val="36"/>
          <w:szCs w:val="22"/>
        </w:rPr>
      </w:pPr>
      <w:r w:rsidRPr="00EA34D7">
        <w:rPr>
          <w:rFonts w:eastAsia="Times New Roman" w:cs="Times New Roman"/>
          <w:b/>
          <w:color w:val="000000" w:themeColor="text1"/>
          <w:sz w:val="36"/>
          <w:szCs w:val="22"/>
        </w:rPr>
        <w:t>Cigna</w:t>
      </w:r>
      <w:r w:rsidR="005F66EE" w:rsidRPr="00EA34D7">
        <w:rPr>
          <w:rFonts w:eastAsia="Times New Roman" w:cs="Times New Roman"/>
          <w:b/>
          <w:color w:val="000000" w:themeColor="text1"/>
          <w:sz w:val="36"/>
          <w:szCs w:val="22"/>
        </w:rPr>
        <w:t xml:space="preserve"> </w:t>
      </w:r>
      <w:r w:rsidRPr="00EA34D7">
        <w:rPr>
          <w:rFonts w:eastAsia="Times New Roman" w:cs="Times New Roman"/>
          <w:b/>
          <w:color w:val="000000" w:themeColor="text1"/>
          <w:sz w:val="36"/>
          <w:szCs w:val="22"/>
        </w:rPr>
        <w:t xml:space="preserve">Employee </w:t>
      </w:r>
      <w:r w:rsidR="005F66EE" w:rsidRPr="00EA34D7">
        <w:rPr>
          <w:rFonts w:eastAsia="Times New Roman" w:cs="Times New Roman"/>
          <w:b/>
          <w:color w:val="000000" w:themeColor="text1"/>
          <w:sz w:val="36"/>
          <w:szCs w:val="22"/>
        </w:rPr>
        <w:t>Lends a Helping Hand</w:t>
      </w:r>
    </w:p>
    <w:p w14:paraId="7A25E38D" w14:textId="5403273F" w:rsidR="00032140" w:rsidRPr="00EA34D7" w:rsidRDefault="005F66EE" w:rsidP="002C5CB9">
      <w:pPr>
        <w:spacing w:line="276" w:lineRule="auto"/>
        <w:jc w:val="center"/>
        <w:rPr>
          <w:rFonts w:eastAsia="Times New Roman" w:cs="Times New Roman"/>
          <w:b/>
          <w:color w:val="000000" w:themeColor="text1"/>
          <w:sz w:val="36"/>
          <w:szCs w:val="22"/>
        </w:rPr>
      </w:pPr>
      <w:r w:rsidRPr="00EA34D7">
        <w:rPr>
          <w:rFonts w:eastAsia="Times New Roman" w:cs="Times New Roman"/>
          <w:b/>
          <w:color w:val="000000" w:themeColor="text1"/>
          <w:sz w:val="36"/>
          <w:szCs w:val="22"/>
        </w:rPr>
        <w:t>to</w:t>
      </w:r>
      <w:r w:rsidR="00032140" w:rsidRPr="00EA34D7">
        <w:rPr>
          <w:rFonts w:eastAsia="Times New Roman" w:cs="Times New Roman"/>
          <w:b/>
          <w:color w:val="000000" w:themeColor="text1"/>
          <w:sz w:val="36"/>
          <w:szCs w:val="22"/>
        </w:rPr>
        <w:t xml:space="preserve"> YSS Youth Mentoring Network</w:t>
      </w:r>
    </w:p>
    <w:p w14:paraId="1A97913C" w14:textId="77777777" w:rsidR="00032140" w:rsidRPr="00EA34D7" w:rsidRDefault="00032140" w:rsidP="002C5CB9">
      <w:pPr>
        <w:spacing w:line="276" w:lineRule="auto"/>
        <w:jc w:val="center"/>
        <w:rPr>
          <w:rFonts w:eastAsia="Times New Roman" w:cs="Times New Roman"/>
          <w:color w:val="000000" w:themeColor="text1"/>
          <w:sz w:val="28"/>
          <w:szCs w:val="22"/>
        </w:rPr>
      </w:pPr>
      <w:r w:rsidRPr="00EA34D7">
        <w:rPr>
          <w:rFonts w:eastAsia="Times New Roman" w:cs="Times New Roman"/>
          <w:color w:val="000000" w:themeColor="text1"/>
          <w:sz w:val="28"/>
          <w:szCs w:val="22"/>
        </w:rPr>
        <w:t>Wheeling Resident Joins YSS for 3-month Community Ambassador Stint</w:t>
      </w:r>
    </w:p>
    <w:p w14:paraId="43AB6BC3" w14:textId="77777777" w:rsidR="00032140" w:rsidRPr="002C5CB9" w:rsidRDefault="00032140" w:rsidP="002C5CB9">
      <w:pPr>
        <w:spacing w:line="276" w:lineRule="auto"/>
        <w:rPr>
          <w:rFonts w:eastAsia="Times New Roman" w:cs="Times New Roman"/>
          <w:color w:val="000000" w:themeColor="text1"/>
          <w:sz w:val="21"/>
          <w:szCs w:val="21"/>
        </w:rPr>
      </w:pPr>
    </w:p>
    <w:p w14:paraId="16D1D9C2" w14:textId="27C5DA3D" w:rsidR="005F66EE" w:rsidRPr="002C5CB9" w:rsidRDefault="00032140" w:rsidP="002C5CB9">
      <w:pPr>
        <w:rPr>
          <w:rFonts w:eastAsia="Times New Roman" w:cs="Times New Roman"/>
          <w:color w:val="000000" w:themeColor="text1"/>
          <w:sz w:val="20"/>
          <w:szCs w:val="20"/>
        </w:rPr>
      </w:pPr>
      <w:r w:rsidRPr="002C5CB9">
        <w:rPr>
          <w:rFonts w:eastAsia="Times New Roman" w:cs="Times New Roman"/>
          <w:color w:val="000000" w:themeColor="text1"/>
          <w:sz w:val="20"/>
          <w:szCs w:val="20"/>
        </w:rPr>
        <w:t xml:space="preserve">WHEELING, W.Va. </w:t>
      </w:r>
      <w:proofErr w:type="gramStart"/>
      <w:r w:rsidRPr="002C5CB9">
        <w:rPr>
          <w:rFonts w:eastAsia="Times New Roman" w:cs="Times New Roman"/>
          <w:color w:val="000000" w:themeColor="text1"/>
          <w:sz w:val="20"/>
          <w:szCs w:val="20"/>
        </w:rPr>
        <w:t>—  Colette</w:t>
      </w:r>
      <w:proofErr w:type="gramEnd"/>
      <w:r w:rsidRPr="002C5CB9">
        <w:rPr>
          <w:rFonts w:eastAsia="Times New Roman" w:cs="Times New Roman"/>
          <w:color w:val="000000" w:themeColor="text1"/>
          <w:sz w:val="20"/>
          <w:szCs w:val="20"/>
        </w:rPr>
        <w:t xml:space="preserve"> </w:t>
      </w:r>
      <w:proofErr w:type="spellStart"/>
      <w:r w:rsidRPr="002C5CB9">
        <w:rPr>
          <w:rFonts w:eastAsia="Times New Roman" w:cs="Times New Roman"/>
          <w:color w:val="000000" w:themeColor="text1"/>
          <w:sz w:val="20"/>
          <w:szCs w:val="20"/>
        </w:rPr>
        <w:t>Sanner</w:t>
      </w:r>
      <w:proofErr w:type="spellEnd"/>
      <w:r w:rsidRPr="002C5CB9">
        <w:rPr>
          <w:rFonts w:eastAsia="Times New Roman" w:cs="Times New Roman"/>
          <w:color w:val="000000" w:themeColor="text1"/>
          <w:sz w:val="20"/>
          <w:szCs w:val="20"/>
        </w:rPr>
        <w:t xml:space="preserve"> </w:t>
      </w:r>
      <w:r w:rsidR="005F66EE" w:rsidRPr="002C5CB9">
        <w:rPr>
          <w:rFonts w:eastAsia="Times New Roman" w:cs="Times New Roman"/>
          <w:color w:val="000000" w:themeColor="text1"/>
          <w:sz w:val="20"/>
          <w:szCs w:val="20"/>
        </w:rPr>
        <w:t>knows</w:t>
      </w:r>
      <w:r w:rsidRPr="002C5CB9">
        <w:rPr>
          <w:rFonts w:eastAsia="Times New Roman" w:cs="Times New Roman"/>
          <w:color w:val="000000" w:themeColor="text1"/>
          <w:sz w:val="20"/>
          <w:szCs w:val="20"/>
        </w:rPr>
        <w:t xml:space="preserve"> </w:t>
      </w:r>
      <w:r w:rsidR="005F66EE" w:rsidRPr="002C5CB9">
        <w:rPr>
          <w:rFonts w:eastAsia="Times New Roman" w:cs="Times New Roman"/>
          <w:color w:val="000000" w:themeColor="text1"/>
          <w:sz w:val="20"/>
          <w:szCs w:val="20"/>
        </w:rPr>
        <w:t xml:space="preserve">a thing or two about children in need. As a foster mom, she </w:t>
      </w:r>
      <w:r w:rsidR="00EA34D7" w:rsidRPr="002C5CB9">
        <w:rPr>
          <w:rFonts w:eastAsia="Times New Roman" w:cs="Times New Roman"/>
          <w:color w:val="000000" w:themeColor="text1"/>
          <w:sz w:val="20"/>
          <w:szCs w:val="20"/>
        </w:rPr>
        <w:t xml:space="preserve">has </w:t>
      </w:r>
      <w:r w:rsidR="005F66EE" w:rsidRPr="002C5CB9">
        <w:rPr>
          <w:rFonts w:eastAsia="Times New Roman" w:cs="Times New Roman"/>
          <w:color w:val="000000" w:themeColor="text1"/>
          <w:sz w:val="20"/>
          <w:szCs w:val="20"/>
        </w:rPr>
        <w:t xml:space="preserve">learned </w:t>
      </w:r>
      <w:r w:rsidRPr="002C5CB9">
        <w:rPr>
          <w:rFonts w:eastAsia="Times New Roman" w:cs="Times New Roman"/>
          <w:color w:val="000000" w:themeColor="text1"/>
          <w:sz w:val="20"/>
          <w:szCs w:val="20"/>
        </w:rPr>
        <w:t xml:space="preserve">the ins and outs and ups and downs of the </w:t>
      </w:r>
      <w:r w:rsidR="005F66EE" w:rsidRPr="002C5CB9">
        <w:rPr>
          <w:rFonts w:eastAsia="Times New Roman" w:cs="Times New Roman"/>
          <w:color w:val="000000" w:themeColor="text1"/>
          <w:sz w:val="20"/>
          <w:szCs w:val="20"/>
        </w:rPr>
        <w:t>system and the children it serves</w:t>
      </w:r>
      <w:r w:rsidRPr="002C5CB9">
        <w:rPr>
          <w:rFonts w:eastAsia="Times New Roman" w:cs="Times New Roman"/>
          <w:color w:val="000000" w:themeColor="text1"/>
          <w:sz w:val="20"/>
          <w:szCs w:val="20"/>
        </w:rPr>
        <w:t xml:space="preserve">. </w:t>
      </w:r>
      <w:proofErr w:type="gramStart"/>
      <w:r w:rsidRPr="002C5CB9">
        <w:rPr>
          <w:rFonts w:eastAsia="Times New Roman" w:cs="Times New Roman"/>
          <w:color w:val="000000" w:themeColor="text1"/>
          <w:sz w:val="20"/>
          <w:szCs w:val="20"/>
        </w:rPr>
        <w:t>Also</w:t>
      </w:r>
      <w:proofErr w:type="gramEnd"/>
      <w:r w:rsidRPr="002C5CB9">
        <w:rPr>
          <w:rFonts w:eastAsia="Times New Roman" w:cs="Times New Roman"/>
          <w:color w:val="000000" w:themeColor="text1"/>
          <w:sz w:val="20"/>
          <w:szCs w:val="20"/>
        </w:rPr>
        <w:t xml:space="preserve"> a </w:t>
      </w:r>
      <w:r w:rsidR="001363F3" w:rsidRPr="002C5CB9">
        <w:rPr>
          <w:rFonts w:eastAsia="Times New Roman" w:cs="Times New Roman"/>
          <w:color w:val="000000" w:themeColor="text1"/>
          <w:sz w:val="20"/>
          <w:szCs w:val="20"/>
        </w:rPr>
        <w:t xml:space="preserve">former mentor with Big Brothers Big Sisters, </w:t>
      </w:r>
      <w:proofErr w:type="spellStart"/>
      <w:r w:rsidR="001363F3" w:rsidRPr="002C5CB9">
        <w:rPr>
          <w:rFonts w:eastAsia="Times New Roman" w:cs="Times New Roman"/>
          <w:color w:val="000000" w:themeColor="text1"/>
          <w:sz w:val="20"/>
          <w:szCs w:val="20"/>
        </w:rPr>
        <w:t>Sanner</w:t>
      </w:r>
      <w:proofErr w:type="spellEnd"/>
      <w:r w:rsidR="005F66EE" w:rsidRPr="002C5CB9">
        <w:rPr>
          <w:rFonts w:eastAsia="Times New Roman" w:cs="Times New Roman"/>
          <w:color w:val="000000" w:themeColor="text1"/>
          <w:sz w:val="20"/>
          <w:szCs w:val="20"/>
        </w:rPr>
        <w:t xml:space="preserve"> </w:t>
      </w:r>
      <w:r w:rsidR="00EA34D7" w:rsidRPr="002C5CB9">
        <w:rPr>
          <w:rFonts w:eastAsia="Times New Roman" w:cs="Times New Roman"/>
          <w:color w:val="000000" w:themeColor="text1"/>
          <w:sz w:val="20"/>
          <w:szCs w:val="20"/>
        </w:rPr>
        <w:t>knows</w:t>
      </w:r>
      <w:r w:rsidR="005F66EE" w:rsidRPr="002C5CB9">
        <w:rPr>
          <w:rFonts w:eastAsia="Times New Roman" w:cs="Times New Roman"/>
          <w:color w:val="000000" w:themeColor="text1"/>
          <w:sz w:val="20"/>
          <w:szCs w:val="20"/>
        </w:rPr>
        <w:t xml:space="preserve"> mentors play a powerful role in the lives of their mentees. </w:t>
      </w:r>
    </w:p>
    <w:p w14:paraId="6D54C023" w14:textId="77777777" w:rsidR="005F66EE" w:rsidRPr="002C5CB9" w:rsidRDefault="005F66EE" w:rsidP="002C5CB9">
      <w:pPr>
        <w:rPr>
          <w:rFonts w:eastAsia="Times New Roman" w:cs="Times New Roman"/>
          <w:color w:val="000000" w:themeColor="text1"/>
          <w:sz w:val="20"/>
          <w:szCs w:val="20"/>
        </w:rPr>
      </w:pPr>
    </w:p>
    <w:p w14:paraId="2251DDD3" w14:textId="409DE615" w:rsidR="00032140" w:rsidRPr="002C5CB9" w:rsidRDefault="005F66EE" w:rsidP="002C5CB9">
      <w:pPr>
        <w:rPr>
          <w:rFonts w:eastAsia="Times New Roman" w:cs="Times New Roman"/>
          <w:color w:val="000000" w:themeColor="text1"/>
          <w:sz w:val="20"/>
          <w:szCs w:val="20"/>
        </w:rPr>
      </w:pPr>
      <w:proofErr w:type="gramStart"/>
      <w:r w:rsidRPr="002C5CB9">
        <w:rPr>
          <w:rFonts w:eastAsia="Times New Roman" w:cs="Times New Roman"/>
          <w:color w:val="000000" w:themeColor="text1"/>
          <w:sz w:val="20"/>
          <w:szCs w:val="20"/>
        </w:rPr>
        <w:t>So</w:t>
      </w:r>
      <w:proofErr w:type="gramEnd"/>
      <w:r w:rsidRPr="002C5CB9">
        <w:rPr>
          <w:rFonts w:eastAsia="Times New Roman" w:cs="Times New Roman"/>
          <w:color w:val="000000" w:themeColor="text1"/>
          <w:sz w:val="20"/>
          <w:szCs w:val="20"/>
        </w:rPr>
        <w:t xml:space="preserve"> </w:t>
      </w:r>
      <w:r w:rsidR="0054770F" w:rsidRPr="002C5CB9">
        <w:rPr>
          <w:rFonts w:eastAsia="Times New Roman" w:cs="Times New Roman"/>
          <w:color w:val="000000" w:themeColor="text1"/>
          <w:sz w:val="20"/>
          <w:szCs w:val="20"/>
        </w:rPr>
        <w:t xml:space="preserve">when the opportunity arose </w:t>
      </w:r>
      <w:r w:rsidRPr="002C5CB9">
        <w:rPr>
          <w:rFonts w:eastAsia="Times New Roman" w:cs="Times New Roman"/>
          <w:color w:val="000000" w:themeColor="text1"/>
          <w:sz w:val="20"/>
          <w:szCs w:val="20"/>
        </w:rPr>
        <w:t>through her job</w:t>
      </w:r>
      <w:r w:rsidR="00EA34D7" w:rsidRPr="002C5CB9">
        <w:rPr>
          <w:rFonts w:eastAsia="Times New Roman" w:cs="Times New Roman"/>
          <w:color w:val="000000" w:themeColor="text1"/>
          <w:sz w:val="20"/>
          <w:szCs w:val="20"/>
        </w:rPr>
        <w:t xml:space="preserve"> </w:t>
      </w:r>
      <w:r w:rsidRPr="002C5CB9">
        <w:rPr>
          <w:rFonts w:eastAsia="Times New Roman" w:cs="Times New Roman"/>
          <w:color w:val="000000" w:themeColor="text1"/>
          <w:sz w:val="20"/>
          <w:szCs w:val="20"/>
        </w:rPr>
        <w:t xml:space="preserve">at Cigna Corp. </w:t>
      </w:r>
      <w:r w:rsidR="0054770F" w:rsidRPr="002C5CB9">
        <w:rPr>
          <w:rFonts w:eastAsia="Times New Roman" w:cs="Times New Roman"/>
          <w:color w:val="000000" w:themeColor="text1"/>
          <w:sz w:val="20"/>
          <w:szCs w:val="20"/>
        </w:rPr>
        <w:t xml:space="preserve">to help a local </w:t>
      </w:r>
      <w:r w:rsidR="00EA34D7" w:rsidRPr="002C5CB9">
        <w:rPr>
          <w:rFonts w:eastAsia="Times New Roman" w:cs="Times New Roman"/>
          <w:color w:val="000000" w:themeColor="text1"/>
          <w:sz w:val="20"/>
          <w:szCs w:val="20"/>
        </w:rPr>
        <w:t xml:space="preserve">social service </w:t>
      </w:r>
      <w:r w:rsidR="0054770F" w:rsidRPr="002C5CB9">
        <w:rPr>
          <w:rFonts w:eastAsia="Times New Roman" w:cs="Times New Roman"/>
          <w:color w:val="000000" w:themeColor="text1"/>
          <w:sz w:val="20"/>
          <w:szCs w:val="20"/>
        </w:rPr>
        <w:t xml:space="preserve">agency, </w:t>
      </w:r>
      <w:r w:rsidRPr="002C5CB9">
        <w:rPr>
          <w:rFonts w:eastAsia="Times New Roman" w:cs="Times New Roman"/>
          <w:color w:val="000000" w:themeColor="text1"/>
          <w:sz w:val="20"/>
          <w:szCs w:val="20"/>
        </w:rPr>
        <w:t>she knew just where to find a good fit:</w:t>
      </w:r>
      <w:r w:rsidR="002A4096" w:rsidRPr="002C5CB9">
        <w:rPr>
          <w:rFonts w:eastAsia="Times New Roman" w:cs="Times New Roman"/>
          <w:color w:val="000000" w:themeColor="text1"/>
          <w:sz w:val="20"/>
          <w:szCs w:val="20"/>
        </w:rPr>
        <w:t xml:space="preserve"> the Youth Services System Youth Mentoring Network.</w:t>
      </w:r>
    </w:p>
    <w:p w14:paraId="39B7B428" w14:textId="77777777" w:rsidR="002A4096" w:rsidRPr="002C5CB9" w:rsidRDefault="002A4096" w:rsidP="002C5CB9">
      <w:pPr>
        <w:rPr>
          <w:rFonts w:eastAsia="Times New Roman" w:cs="Times New Roman"/>
          <w:color w:val="000000" w:themeColor="text1"/>
          <w:sz w:val="20"/>
          <w:szCs w:val="20"/>
        </w:rPr>
      </w:pPr>
    </w:p>
    <w:p w14:paraId="57872777" w14:textId="4558058A" w:rsidR="0054770F" w:rsidRPr="002C5CB9" w:rsidRDefault="00FC3BE3" w:rsidP="002C5CB9">
      <w:pPr>
        <w:rPr>
          <w:rFonts w:eastAsia="Times New Roman" w:cs="Arial"/>
          <w:color w:val="000000" w:themeColor="text1"/>
          <w:sz w:val="20"/>
          <w:szCs w:val="20"/>
        </w:rPr>
      </w:pPr>
      <w:r w:rsidRPr="002C5CB9">
        <w:rPr>
          <w:rFonts w:eastAsia="Times New Roman" w:cs="Times New Roman"/>
          <w:color w:val="000000" w:themeColor="text1"/>
          <w:sz w:val="20"/>
          <w:szCs w:val="20"/>
        </w:rPr>
        <w:t>The Wheeling resident</w:t>
      </w:r>
      <w:r w:rsidR="002A4096" w:rsidRPr="002C5CB9">
        <w:rPr>
          <w:rFonts w:eastAsia="Times New Roman" w:cs="Times New Roman"/>
          <w:color w:val="000000" w:themeColor="text1"/>
          <w:sz w:val="20"/>
          <w:szCs w:val="20"/>
        </w:rPr>
        <w:t xml:space="preserve"> is one of 10 Cigna Corp. employees </w:t>
      </w:r>
      <w:r w:rsidR="0054770F" w:rsidRPr="002C5CB9">
        <w:rPr>
          <w:rFonts w:eastAsia="Times New Roman" w:cs="Times New Roman"/>
          <w:color w:val="000000" w:themeColor="text1"/>
          <w:sz w:val="20"/>
          <w:szCs w:val="20"/>
        </w:rPr>
        <w:t xml:space="preserve">nationwide chosen to </w:t>
      </w:r>
      <w:r w:rsidR="002A4096" w:rsidRPr="002C5CB9">
        <w:rPr>
          <w:rFonts w:eastAsia="Times New Roman" w:cs="Times New Roman"/>
          <w:color w:val="000000" w:themeColor="text1"/>
          <w:sz w:val="20"/>
          <w:szCs w:val="20"/>
        </w:rPr>
        <w:t>participat</w:t>
      </w:r>
      <w:r w:rsidR="0054770F" w:rsidRPr="002C5CB9">
        <w:rPr>
          <w:rFonts w:eastAsia="Times New Roman" w:cs="Times New Roman"/>
          <w:color w:val="000000" w:themeColor="text1"/>
          <w:sz w:val="20"/>
          <w:szCs w:val="20"/>
        </w:rPr>
        <w:t>e</w:t>
      </w:r>
      <w:r w:rsidR="002A4096" w:rsidRPr="002C5CB9">
        <w:rPr>
          <w:rFonts w:eastAsia="Times New Roman" w:cs="Times New Roman"/>
          <w:color w:val="000000" w:themeColor="text1"/>
          <w:sz w:val="20"/>
          <w:szCs w:val="20"/>
        </w:rPr>
        <w:t xml:space="preserve"> in the</w:t>
      </w:r>
      <w:r w:rsidR="0054770F" w:rsidRPr="002C5CB9">
        <w:rPr>
          <w:rFonts w:eastAsia="Times New Roman" w:cs="Times New Roman"/>
          <w:color w:val="000000" w:themeColor="text1"/>
          <w:sz w:val="20"/>
          <w:szCs w:val="20"/>
        </w:rPr>
        <w:t xml:space="preserve"> company’s</w:t>
      </w:r>
      <w:r w:rsidR="002A4096" w:rsidRPr="002C5CB9">
        <w:rPr>
          <w:rFonts w:eastAsia="Times New Roman" w:cs="Times New Roman"/>
          <w:color w:val="000000" w:themeColor="text1"/>
          <w:sz w:val="20"/>
          <w:szCs w:val="20"/>
        </w:rPr>
        <w:t xml:space="preserve"> Community Ambassador Fellowship. </w:t>
      </w:r>
      <w:r w:rsidR="002A4096" w:rsidRPr="002C5CB9">
        <w:rPr>
          <w:rFonts w:eastAsia="Times New Roman" w:cs="Arial"/>
          <w:color w:val="000000" w:themeColor="text1"/>
          <w:sz w:val="20"/>
          <w:szCs w:val="20"/>
        </w:rPr>
        <w:t xml:space="preserve">The employees </w:t>
      </w:r>
      <w:r w:rsidRPr="002C5CB9">
        <w:rPr>
          <w:rFonts w:eastAsia="Times New Roman" w:cs="Arial"/>
          <w:color w:val="000000" w:themeColor="text1"/>
          <w:sz w:val="20"/>
          <w:szCs w:val="20"/>
        </w:rPr>
        <w:t>of the</w:t>
      </w:r>
      <w:r w:rsidR="0054770F" w:rsidRPr="002C5CB9">
        <w:rPr>
          <w:rFonts w:eastAsia="Times New Roman" w:cs="Arial"/>
          <w:color w:val="000000" w:themeColor="text1"/>
          <w:sz w:val="20"/>
          <w:szCs w:val="20"/>
        </w:rPr>
        <w:t xml:space="preserve"> international health service company</w:t>
      </w:r>
      <w:r w:rsidRPr="002C5CB9">
        <w:rPr>
          <w:rFonts w:eastAsia="Times New Roman" w:cs="Arial"/>
          <w:color w:val="000000" w:themeColor="text1"/>
          <w:sz w:val="20"/>
          <w:szCs w:val="20"/>
        </w:rPr>
        <w:t xml:space="preserve"> </w:t>
      </w:r>
      <w:r w:rsidR="002A4096" w:rsidRPr="002C5CB9">
        <w:rPr>
          <w:rFonts w:eastAsia="Times New Roman" w:cs="Arial"/>
          <w:color w:val="000000" w:themeColor="text1"/>
          <w:sz w:val="20"/>
          <w:szCs w:val="20"/>
        </w:rPr>
        <w:t>partner with a nonprofit organization of their choice to positively impact the heath, well-being and peace of mind for children, families and others from underserved communities. </w:t>
      </w:r>
    </w:p>
    <w:p w14:paraId="7701DE43" w14:textId="77777777" w:rsidR="0054770F" w:rsidRPr="002C5CB9" w:rsidRDefault="0054770F" w:rsidP="002C5CB9">
      <w:pPr>
        <w:rPr>
          <w:rFonts w:eastAsia="Times New Roman" w:cs="Arial"/>
          <w:color w:val="000000" w:themeColor="text1"/>
          <w:sz w:val="20"/>
          <w:szCs w:val="20"/>
        </w:rPr>
      </w:pPr>
    </w:p>
    <w:p w14:paraId="1DB8AEF9" w14:textId="3EB82B96" w:rsidR="002A4096" w:rsidRPr="002C5CB9" w:rsidRDefault="002A4096" w:rsidP="002C5CB9">
      <w:pPr>
        <w:rPr>
          <w:rFonts w:eastAsia="Times New Roman" w:cs="Times New Roman"/>
          <w:color w:val="000000" w:themeColor="text1"/>
          <w:sz w:val="20"/>
          <w:szCs w:val="20"/>
        </w:rPr>
      </w:pPr>
      <w:r w:rsidRPr="002C5CB9">
        <w:rPr>
          <w:rFonts w:eastAsia="Times New Roman" w:cs="Arial"/>
          <w:color w:val="000000" w:themeColor="text1"/>
          <w:sz w:val="20"/>
          <w:szCs w:val="20"/>
        </w:rPr>
        <w:t>Cigna continues to pay the employees’ salaries and benefits during the 90-day fellowship, plus gives them a stipend to spend on their chosen project.</w:t>
      </w:r>
      <w:r w:rsidR="00F3048A" w:rsidRPr="002C5CB9">
        <w:rPr>
          <w:rFonts w:eastAsia="Times New Roman" w:cs="Arial"/>
          <w:color w:val="000000" w:themeColor="text1"/>
          <w:sz w:val="20"/>
          <w:szCs w:val="20"/>
        </w:rPr>
        <w:t xml:space="preserve"> </w:t>
      </w:r>
      <w:proofErr w:type="spellStart"/>
      <w:r w:rsidR="00F3048A" w:rsidRPr="002C5CB9">
        <w:rPr>
          <w:rFonts w:eastAsia="Times New Roman" w:cs="Arial"/>
          <w:color w:val="000000" w:themeColor="text1"/>
          <w:sz w:val="20"/>
          <w:szCs w:val="20"/>
        </w:rPr>
        <w:t>Sanner</w:t>
      </w:r>
      <w:proofErr w:type="spellEnd"/>
      <w:r w:rsidR="00F3048A" w:rsidRPr="002C5CB9">
        <w:rPr>
          <w:rFonts w:eastAsia="Times New Roman" w:cs="Arial"/>
          <w:color w:val="000000" w:themeColor="text1"/>
          <w:sz w:val="20"/>
          <w:szCs w:val="20"/>
        </w:rPr>
        <w:t xml:space="preserve"> and YSS received $20,000.</w:t>
      </w:r>
    </w:p>
    <w:p w14:paraId="511D3908" w14:textId="77777777" w:rsidR="002A4096" w:rsidRPr="002C5CB9" w:rsidRDefault="002A4096" w:rsidP="002C5CB9">
      <w:pPr>
        <w:rPr>
          <w:rFonts w:eastAsia="Times New Roman" w:cs="Times New Roman"/>
          <w:color w:val="000000" w:themeColor="text1"/>
          <w:sz w:val="20"/>
          <w:szCs w:val="20"/>
        </w:rPr>
      </w:pPr>
    </w:p>
    <w:p w14:paraId="6921D90C" w14:textId="6D42C94E" w:rsidR="002A4096" w:rsidRPr="002C5CB9" w:rsidRDefault="002A4096" w:rsidP="002C5CB9">
      <w:pPr>
        <w:rPr>
          <w:rFonts w:eastAsia="Times New Roman" w:cs="Times New Roman"/>
          <w:color w:val="000000" w:themeColor="text1"/>
          <w:sz w:val="20"/>
          <w:szCs w:val="20"/>
        </w:rPr>
      </w:pPr>
      <w:proofErr w:type="spellStart"/>
      <w:r w:rsidRPr="002C5CB9">
        <w:rPr>
          <w:rFonts w:eastAsia="Times New Roman" w:cs="Times New Roman"/>
          <w:color w:val="000000" w:themeColor="text1"/>
          <w:sz w:val="20"/>
          <w:szCs w:val="20"/>
        </w:rPr>
        <w:t>Sanner</w:t>
      </w:r>
      <w:proofErr w:type="spellEnd"/>
      <w:r w:rsidRPr="002C5CB9">
        <w:rPr>
          <w:rFonts w:eastAsia="Times New Roman" w:cs="Times New Roman"/>
          <w:color w:val="000000" w:themeColor="text1"/>
          <w:sz w:val="20"/>
          <w:szCs w:val="20"/>
        </w:rPr>
        <w:t xml:space="preserve"> has been working </w:t>
      </w:r>
      <w:r w:rsidR="00FC3BE3" w:rsidRPr="002C5CB9">
        <w:rPr>
          <w:rFonts w:eastAsia="Times New Roman" w:cs="Times New Roman"/>
          <w:color w:val="000000" w:themeColor="text1"/>
          <w:sz w:val="20"/>
          <w:szCs w:val="20"/>
        </w:rPr>
        <w:t>at YSS headquarters in East Wheeling to develop and implement a</w:t>
      </w:r>
      <w:r w:rsidRPr="002C5CB9">
        <w:rPr>
          <w:rFonts w:eastAsia="Times New Roman" w:cs="Times New Roman"/>
          <w:color w:val="000000" w:themeColor="text1"/>
          <w:sz w:val="20"/>
          <w:szCs w:val="20"/>
        </w:rPr>
        <w:t xml:space="preserve"> media campaign </w:t>
      </w:r>
      <w:r w:rsidR="00FC3BE3" w:rsidRPr="002C5CB9">
        <w:rPr>
          <w:rFonts w:eastAsia="Times New Roman" w:cs="Times New Roman"/>
          <w:color w:val="000000" w:themeColor="text1"/>
          <w:sz w:val="20"/>
          <w:szCs w:val="20"/>
        </w:rPr>
        <w:t>with the goal of increasing</w:t>
      </w:r>
      <w:r w:rsidRPr="002C5CB9">
        <w:rPr>
          <w:rFonts w:eastAsia="Times New Roman" w:cs="Times New Roman"/>
          <w:color w:val="000000" w:themeColor="text1"/>
          <w:sz w:val="20"/>
          <w:szCs w:val="20"/>
        </w:rPr>
        <w:t xml:space="preserve"> awareness about the Youth Mentoring Network and </w:t>
      </w:r>
      <w:r w:rsidR="00EA34D7" w:rsidRPr="002C5CB9">
        <w:rPr>
          <w:rFonts w:eastAsia="Times New Roman" w:cs="Times New Roman"/>
          <w:color w:val="000000" w:themeColor="text1"/>
          <w:sz w:val="20"/>
          <w:szCs w:val="20"/>
        </w:rPr>
        <w:t>boost</w:t>
      </w:r>
      <w:r w:rsidR="00FC3BE3" w:rsidRPr="002C5CB9">
        <w:rPr>
          <w:rFonts w:eastAsia="Times New Roman" w:cs="Times New Roman"/>
          <w:color w:val="000000" w:themeColor="text1"/>
          <w:sz w:val="20"/>
          <w:szCs w:val="20"/>
        </w:rPr>
        <w:t>ing</w:t>
      </w:r>
      <w:r w:rsidRPr="002C5CB9">
        <w:rPr>
          <w:rFonts w:eastAsia="Times New Roman" w:cs="Times New Roman"/>
          <w:color w:val="000000" w:themeColor="text1"/>
          <w:sz w:val="20"/>
          <w:szCs w:val="20"/>
        </w:rPr>
        <w:t xml:space="preserve"> participation in the program.</w:t>
      </w:r>
    </w:p>
    <w:p w14:paraId="529085D6" w14:textId="77777777" w:rsidR="002A4096" w:rsidRPr="002C5CB9" w:rsidRDefault="002A4096" w:rsidP="002C5CB9">
      <w:pPr>
        <w:rPr>
          <w:rFonts w:eastAsia="Times New Roman" w:cs="Times New Roman"/>
          <w:color w:val="000000" w:themeColor="text1"/>
          <w:sz w:val="20"/>
          <w:szCs w:val="20"/>
        </w:rPr>
      </w:pPr>
    </w:p>
    <w:p w14:paraId="0D6B52D7" w14:textId="7C49EB7F" w:rsidR="00032140" w:rsidRPr="002C5CB9" w:rsidRDefault="002A4096" w:rsidP="002C5CB9">
      <w:pPr>
        <w:rPr>
          <w:rFonts w:eastAsia="Times New Roman" w:cs="Times New Roman"/>
          <w:color w:val="000000" w:themeColor="text1"/>
          <w:sz w:val="20"/>
          <w:szCs w:val="20"/>
        </w:rPr>
      </w:pPr>
      <w:r w:rsidRPr="002C5CB9">
        <w:rPr>
          <w:rFonts w:eastAsia="Times New Roman" w:cs="Times New Roman"/>
          <w:color w:val="000000" w:themeColor="text1"/>
          <w:sz w:val="20"/>
          <w:szCs w:val="20"/>
        </w:rPr>
        <w:t>“</w:t>
      </w:r>
      <w:r w:rsidR="00032140" w:rsidRPr="002C5CB9">
        <w:rPr>
          <w:rFonts w:eastAsia="Times New Roman" w:cs="Times New Roman"/>
          <w:color w:val="000000" w:themeColor="text1"/>
          <w:sz w:val="20"/>
          <w:szCs w:val="20"/>
        </w:rPr>
        <w:t xml:space="preserve">The reason I chose </w:t>
      </w:r>
      <w:r w:rsidRPr="002C5CB9">
        <w:rPr>
          <w:rFonts w:eastAsia="Times New Roman" w:cs="Times New Roman"/>
          <w:color w:val="000000" w:themeColor="text1"/>
          <w:sz w:val="20"/>
          <w:szCs w:val="20"/>
        </w:rPr>
        <w:t>the Youth Mentoring Network</w:t>
      </w:r>
      <w:r w:rsidR="00032140" w:rsidRPr="002C5CB9">
        <w:rPr>
          <w:rFonts w:eastAsia="Times New Roman" w:cs="Times New Roman"/>
          <w:color w:val="000000" w:themeColor="text1"/>
          <w:sz w:val="20"/>
          <w:szCs w:val="20"/>
        </w:rPr>
        <w:t xml:space="preserve"> is because I am a foster parent and am very aware of the other social services agencies available to me in the Ohio Valley. We are not a very large community</w:t>
      </w:r>
      <w:r w:rsidRPr="002C5CB9">
        <w:rPr>
          <w:rFonts w:eastAsia="Times New Roman" w:cs="Times New Roman"/>
          <w:color w:val="000000" w:themeColor="text1"/>
          <w:sz w:val="20"/>
          <w:szCs w:val="20"/>
        </w:rPr>
        <w:t>,</w:t>
      </w:r>
      <w:r w:rsidR="00032140" w:rsidRPr="002C5CB9">
        <w:rPr>
          <w:rFonts w:eastAsia="Times New Roman" w:cs="Times New Roman"/>
          <w:color w:val="000000" w:themeColor="text1"/>
          <w:sz w:val="20"/>
          <w:szCs w:val="20"/>
        </w:rPr>
        <w:t xml:space="preserve"> and we all are linked in one way or another. YSS is very well-known for helpi</w:t>
      </w:r>
      <w:bookmarkStart w:id="0" w:name="_GoBack"/>
      <w:bookmarkEnd w:id="0"/>
      <w:r w:rsidR="00032140" w:rsidRPr="002C5CB9">
        <w:rPr>
          <w:rFonts w:eastAsia="Times New Roman" w:cs="Times New Roman"/>
          <w:color w:val="000000" w:themeColor="text1"/>
          <w:sz w:val="20"/>
          <w:szCs w:val="20"/>
        </w:rPr>
        <w:t>ng kids</w:t>
      </w:r>
      <w:r w:rsidRPr="002C5CB9">
        <w:rPr>
          <w:rFonts w:eastAsia="Times New Roman" w:cs="Times New Roman"/>
          <w:color w:val="000000" w:themeColor="text1"/>
          <w:sz w:val="20"/>
          <w:szCs w:val="20"/>
        </w:rPr>
        <w:t xml:space="preserve">,” </w:t>
      </w:r>
      <w:r w:rsidR="005F66EE" w:rsidRPr="002C5CB9">
        <w:rPr>
          <w:rFonts w:eastAsia="Times New Roman" w:cs="Times New Roman"/>
          <w:color w:val="000000" w:themeColor="text1"/>
          <w:sz w:val="20"/>
          <w:szCs w:val="20"/>
        </w:rPr>
        <w:t xml:space="preserve">said </w:t>
      </w:r>
      <w:proofErr w:type="spellStart"/>
      <w:r w:rsidR="005F66EE" w:rsidRPr="002C5CB9">
        <w:rPr>
          <w:rFonts w:eastAsia="Times New Roman" w:cs="Times New Roman"/>
          <w:color w:val="000000" w:themeColor="text1"/>
          <w:sz w:val="20"/>
          <w:szCs w:val="20"/>
        </w:rPr>
        <w:t>Sanner</w:t>
      </w:r>
      <w:proofErr w:type="spellEnd"/>
      <w:r w:rsidR="005F66EE" w:rsidRPr="002C5CB9">
        <w:rPr>
          <w:rFonts w:eastAsia="Times New Roman" w:cs="Times New Roman"/>
          <w:color w:val="000000" w:themeColor="text1"/>
          <w:sz w:val="20"/>
          <w:szCs w:val="20"/>
        </w:rPr>
        <w:t xml:space="preserve">, a licensed professional counselor </w:t>
      </w:r>
      <w:r w:rsidR="00EA34D7" w:rsidRPr="002C5CB9">
        <w:rPr>
          <w:rFonts w:eastAsia="Times New Roman" w:cs="Times New Roman"/>
          <w:color w:val="000000" w:themeColor="text1"/>
          <w:sz w:val="20"/>
          <w:szCs w:val="20"/>
        </w:rPr>
        <w:t>who</w:t>
      </w:r>
      <w:r w:rsidR="005F66EE" w:rsidRPr="002C5CB9">
        <w:rPr>
          <w:rFonts w:eastAsia="Times New Roman" w:cs="Times New Roman"/>
          <w:color w:val="000000" w:themeColor="text1"/>
          <w:sz w:val="20"/>
          <w:szCs w:val="20"/>
        </w:rPr>
        <w:t xml:space="preserve"> </w:t>
      </w:r>
      <w:r w:rsidR="00FC3BE3" w:rsidRPr="002C5CB9">
        <w:rPr>
          <w:rFonts w:eastAsia="Times New Roman" w:cs="Times New Roman"/>
          <w:color w:val="000000" w:themeColor="text1"/>
          <w:sz w:val="20"/>
          <w:szCs w:val="20"/>
        </w:rPr>
        <w:t>is a</w:t>
      </w:r>
      <w:r w:rsidR="005F66EE" w:rsidRPr="002C5CB9">
        <w:rPr>
          <w:rFonts w:eastAsia="Times New Roman" w:cs="Times New Roman"/>
          <w:color w:val="000000" w:themeColor="text1"/>
          <w:sz w:val="20"/>
          <w:szCs w:val="20"/>
        </w:rPr>
        <w:t xml:space="preserve"> specialty case manager</w:t>
      </w:r>
      <w:r w:rsidR="00FC3BE3" w:rsidRPr="002C5CB9">
        <w:rPr>
          <w:rFonts w:eastAsia="Times New Roman" w:cs="Times New Roman"/>
          <w:color w:val="000000" w:themeColor="text1"/>
          <w:sz w:val="20"/>
          <w:szCs w:val="20"/>
        </w:rPr>
        <w:t xml:space="preserve"> for Cigna</w:t>
      </w:r>
      <w:r w:rsidRPr="002C5CB9">
        <w:rPr>
          <w:rFonts w:eastAsia="Times New Roman" w:cs="Times New Roman"/>
          <w:color w:val="000000" w:themeColor="text1"/>
          <w:sz w:val="20"/>
          <w:szCs w:val="20"/>
        </w:rPr>
        <w:t>.</w:t>
      </w:r>
    </w:p>
    <w:p w14:paraId="6955AB64" w14:textId="77777777" w:rsidR="00032140" w:rsidRPr="002C5CB9" w:rsidRDefault="00032140" w:rsidP="002C5CB9">
      <w:pPr>
        <w:rPr>
          <w:rFonts w:eastAsia="Times New Roman" w:cs="Times New Roman"/>
          <w:color w:val="000000" w:themeColor="text1"/>
          <w:sz w:val="20"/>
          <w:szCs w:val="20"/>
        </w:rPr>
      </w:pPr>
      <w:r w:rsidRPr="002C5CB9">
        <w:rPr>
          <w:rFonts w:eastAsia="Times New Roman" w:cs="Times New Roman"/>
          <w:color w:val="000000" w:themeColor="text1"/>
          <w:sz w:val="20"/>
          <w:szCs w:val="20"/>
        </w:rPr>
        <w:t> </w:t>
      </w:r>
    </w:p>
    <w:p w14:paraId="169CF864" w14:textId="37571C86" w:rsidR="002A4096" w:rsidRPr="002C5CB9" w:rsidRDefault="00EA34D7" w:rsidP="002C5CB9">
      <w:pPr>
        <w:rPr>
          <w:rFonts w:eastAsia="Times New Roman" w:cs="Times New Roman"/>
          <w:color w:val="000000" w:themeColor="text1"/>
          <w:sz w:val="20"/>
          <w:szCs w:val="20"/>
        </w:rPr>
      </w:pPr>
      <w:proofErr w:type="gramStart"/>
      <w:r w:rsidRPr="002C5CB9">
        <w:rPr>
          <w:rFonts w:eastAsia="Times New Roman" w:cs="Times New Roman"/>
          <w:color w:val="000000" w:themeColor="text1"/>
          <w:sz w:val="20"/>
          <w:szCs w:val="20"/>
        </w:rPr>
        <w:t xml:space="preserve">In </w:t>
      </w:r>
      <w:r w:rsidR="002A4096" w:rsidRPr="002C5CB9">
        <w:rPr>
          <w:rFonts w:eastAsia="Times New Roman" w:cs="Times New Roman"/>
          <w:color w:val="000000" w:themeColor="text1"/>
          <w:sz w:val="20"/>
          <w:szCs w:val="20"/>
        </w:rPr>
        <w:t xml:space="preserve"> addition</w:t>
      </w:r>
      <w:proofErr w:type="gramEnd"/>
      <w:r w:rsidR="002A4096" w:rsidRPr="002C5CB9">
        <w:rPr>
          <w:rFonts w:eastAsia="Times New Roman" w:cs="Times New Roman"/>
          <w:color w:val="000000" w:themeColor="text1"/>
          <w:sz w:val="20"/>
          <w:szCs w:val="20"/>
        </w:rPr>
        <w:t xml:space="preserve"> to helping promote the program, </w:t>
      </w:r>
      <w:proofErr w:type="spellStart"/>
      <w:r w:rsidR="00FC3BE3" w:rsidRPr="002C5CB9">
        <w:rPr>
          <w:rFonts w:eastAsia="Times New Roman" w:cs="Times New Roman"/>
          <w:color w:val="000000" w:themeColor="text1"/>
          <w:sz w:val="20"/>
          <w:szCs w:val="20"/>
        </w:rPr>
        <w:t>Sanner</w:t>
      </w:r>
      <w:proofErr w:type="spellEnd"/>
      <w:r w:rsidR="002A4096" w:rsidRPr="002C5CB9">
        <w:rPr>
          <w:rFonts w:eastAsia="Times New Roman" w:cs="Times New Roman"/>
          <w:color w:val="000000" w:themeColor="text1"/>
          <w:sz w:val="20"/>
          <w:szCs w:val="20"/>
        </w:rPr>
        <w:t xml:space="preserve"> </w:t>
      </w:r>
      <w:r w:rsidRPr="002C5CB9">
        <w:rPr>
          <w:rFonts w:eastAsia="Times New Roman" w:cs="Times New Roman"/>
          <w:color w:val="000000" w:themeColor="text1"/>
          <w:sz w:val="20"/>
          <w:szCs w:val="20"/>
        </w:rPr>
        <w:t xml:space="preserve">and her husband </w:t>
      </w:r>
      <w:r w:rsidR="00FC3BE3" w:rsidRPr="002C5CB9">
        <w:rPr>
          <w:rFonts w:eastAsia="Times New Roman" w:cs="Times New Roman"/>
          <w:color w:val="000000" w:themeColor="text1"/>
          <w:sz w:val="20"/>
          <w:szCs w:val="20"/>
        </w:rPr>
        <w:t xml:space="preserve">Bobby </w:t>
      </w:r>
      <w:r w:rsidRPr="002C5CB9">
        <w:rPr>
          <w:rFonts w:eastAsia="Times New Roman" w:cs="Times New Roman"/>
          <w:color w:val="000000" w:themeColor="text1"/>
          <w:sz w:val="20"/>
          <w:szCs w:val="20"/>
        </w:rPr>
        <w:t>have</w:t>
      </w:r>
      <w:r w:rsidR="002A4096" w:rsidRPr="002C5CB9">
        <w:rPr>
          <w:rFonts w:eastAsia="Times New Roman" w:cs="Times New Roman"/>
          <w:color w:val="000000" w:themeColor="text1"/>
          <w:sz w:val="20"/>
          <w:szCs w:val="20"/>
        </w:rPr>
        <w:t xml:space="preserve"> </w:t>
      </w:r>
      <w:r w:rsidRPr="002C5CB9">
        <w:rPr>
          <w:rFonts w:eastAsia="Times New Roman" w:cs="Times New Roman"/>
          <w:color w:val="000000" w:themeColor="text1"/>
          <w:sz w:val="20"/>
          <w:szCs w:val="20"/>
        </w:rPr>
        <w:t>become mentors</w:t>
      </w:r>
      <w:r w:rsidR="00FC3BE3" w:rsidRPr="002C5CB9">
        <w:rPr>
          <w:rFonts w:eastAsia="Times New Roman" w:cs="Times New Roman"/>
          <w:color w:val="000000" w:themeColor="text1"/>
          <w:sz w:val="20"/>
          <w:szCs w:val="20"/>
        </w:rPr>
        <w:t xml:space="preserve"> to a 10-year-old girl and 13-year-old boy, respectively</w:t>
      </w:r>
      <w:r w:rsidR="002A4096" w:rsidRPr="002C5CB9">
        <w:rPr>
          <w:rFonts w:eastAsia="Times New Roman" w:cs="Times New Roman"/>
          <w:color w:val="000000" w:themeColor="text1"/>
          <w:sz w:val="20"/>
          <w:szCs w:val="20"/>
        </w:rPr>
        <w:t>.</w:t>
      </w:r>
      <w:r w:rsidR="00FC3BE3" w:rsidRPr="002C5CB9">
        <w:rPr>
          <w:rFonts w:eastAsia="Times New Roman" w:cs="Times New Roman"/>
          <w:color w:val="000000" w:themeColor="text1"/>
          <w:sz w:val="20"/>
          <w:szCs w:val="20"/>
        </w:rPr>
        <w:t xml:space="preserve"> They </w:t>
      </w:r>
      <w:r w:rsidR="00996B98">
        <w:rPr>
          <w:rFonts w:eastAsia="Times New Roman" w:cs="Times New Roman"/>
          <w:color w:val="000000" w:themeColor="text1"/>
          <w:sz w:val="20"/>
          <w:szCs w:val="20"/>
        </w:rPr>
        <w:t xml:space="preserve">currently </w:t>
      </w:r>
      <w:r w:rsidR="00FC3BE3" w:rsidRPr="002C5CB9">
        <w:rPr>
          <w:rFonts w:eastAsia="Times New Roman" w:cs="Times New Roman"/>
          <w:color w:val="000000" w:themeColor="text1"/>
          <w:sz w:val="20"/>
          <w:szCs w:val="20"/>
        </w:rPr>
        <w:t>are not fostering any children. They also have a 9-year-old son and host a high school exchange student from Tajikistan.</w:t>
      </w:r>
    </w:p>
    <w:p w14:paraId="1EF1DEBC" w14:textId="77777777" w:rsidR="002A4096" w:rsidRPr="002C5CB9" w:rsidRDefault="002A4096" w:rsidP="002C5CB9">
      <w:pPr>
        <w:rPr>
          <w:rFonts w:eastAsia="Times New Roman" w:cs="Times New Roman"/>
          <w:color w:val="000000" w:themeColor="text1"/>
          <w:sz w:val="20"/>
          <w:szCs w:val="20"/>
        </w:rPr>
      </w:pPr>
    </w:p>
    <w:p w14:paraId="3FFA93EF" w14:textId="77777777" w:rsidR="002A4096" w:rsidRPr="002C5CB9" w:rsidRDefault="002A4096" w:rsidP="002C5CB9">
      <w:pPr>
        <w:rPr>
          <w:rFonts w:eastAsia="Times New Roman" w:cs="Times New Roman"/>
          <w:color w:val="000000" w:themeColor="text1"/>
          <w:sz w:val="20"/>
          <w:szCs w:val="20"/>
        </w:rPr>
      </w:pPr>
      <w:r w:rsidRPr="002C5CB9">
        <w:rPr>
          <w:rFonts w:eastAsia="Times New Roman" w:cs="Times New Roman"/>
          <w:color w:val="000000" w:themeColor="text1"/>
          <w:sz w:val="20"/>
          <w:szCs w:val="20"/>
        </w:rPr>
        <w:t>“</w:t>
      </w:r>
      <w:r w:rsidR="00032140" w:rsidRPr="002C5CB9">
        <w:rPr>
          <w:rFonts w:eastAsia="Times New Roman" w:cs="Times New Roman"/>
          <w:color w:val="000000" w:themeColor="text1"/>
          <w:sz w:val="20"/>
          <w:szCs w:val="20"/>
        </w:rPr>
        <w:t xml:space="preserve">Being a </w:t>
      </w:r>
      <w:proofErr w:type="gramStart"/>
      <w:r w:rsidR="00032140" w:rsidRPr="002C5CB9">
        <w:rPr>
          <w:rFonts w:eastAsia="Times New Roman" w:cs="Times New Roman"/>
          <w:color w:val="000000" w:themeColor="text1"/>
          <w:sz w:val="20"/>
          <w:szCs w:val="20"/>
        </w:rPr>
        <w:t>Big Sister years</w:t>
      </w:r>
      <w:proofErr w:type="gramEnd"/>
      <w:r w:rsidR="00032140" w:rsidRPr="002C5CB9">
        <w:rPr>
          <w:rFonts w:eastAsia="Times New Roman" w:cs="Times New Roman"/>
          <w:color w:val="000000" w:themeColor="text1"/>
          <w:sz w:val="20"/>
          <w:szCs w:val="20"/>
        </w:rPr>
        <w:t xml:space="preserve"> back, I know that mentoring results in amazing outcomes for children by being a consistent healthy adult in their lives and by linking their families to necessary resources to support their needs</w:t>
      </w:r>
      <w:r w:rsidRPr="002C5CB9">
        <w:rPr>
          <w:rFonts w:eastAsia="Times New Roman" w:cs="Times New Roman"/>
          <w:color w:val="000000" w:themeColor="text1"/>
          <w:sz w:val="20"/>
          <w:szCs w:val="20"/>
        </w:rPr>
        <w:t xml:space="preserve">,” </w:t>
      </w:r>
      <w:proofErr w:type="spellStart"/>
      <w:r w:rsidRPr="002C5CB9">
        <w:rPr>
          <w:rFonts w:eastAsia="Times New Roman" w:cs="Times New Roman"/>
          <w:color w:val="000000" w:themeColor="text1"/>
          <w:sz w:val="20"/>
          <w:szCs w:val="20"/>
        </w:rPr>
        <w:t>Sanner</w:t>
      </w:r>
      <w:proofErr w:type="spellEnd"/>
      <w:r w:rsidRPr="002C5CB9">
        <w:rPr>
          <w:rFonts w:eastAsia="Times New Roman" w:cs="Times New Roman"/>
          <w:color w:val="000000" w:themeColor="text1"/>
          <w:sz w:val="20"/>
          <w:szCs w:val="20"/>
        </w:rPr>
        <w:t xml:space="preserve"> said.</w:t>
      </w:r>
      <w:r w:rsidR="00032140" w:rsidRPr="002C5CB9">
        <w:rPr>
          <w:rFonts w:eastAsia="Times New Roman" w:cs="Times New Roman"/>
          <w:color w:val="000000" w:themeColor="text1"/>
          <w:sz w:val="20"/>
          <w:szCs w:val="20"/>
        </w:rPr>
        <w:t xml:space="preserve"> </w:t>
      </w:r>
    </w:p>
    <w:p w14:paraId="0B0A162A" w14:textId="77777777" w:rsidR="002A4096" w:rsidRPr="002C5CB9" w:rsidRDefault="002A4096" w:rsidP="002C5CB9">
      <w:pPr>
        <w:rPr>
          <w:rFonts w:eastAsia="Times New Roman" w:cs="Times New Roman"/>
          <w:color w:val="000000" w:themeColor="text1"/>
          <w:sz w:val="20"/>
          <w:szCs w:val="20"/>
        </w:rPr>
      </w:pPr>
    </w:p>
    <w:p w14:paraId="1D00F0AC" w14:textId="2A7EA098" w:rsidR="00032140" w:rsidRPr="002C5CB9" w:rsidRDefault="002A4096" w:rsidP="002C5CB9">
      <w:pPr>
        <w:rPr>
          <w:rFonts w:eastAsia="Times New Roman" w:cs="Times New Roman"/>
          <w:color w:val="000000" w:themeColor="text1"/>
          <w:sz w:val="20"/>
          <w:szCs w:val="20"/>
        </w:rPr>
      </w:pPr>
      <w:r w:rsidRPr="002C5CB9">
        <w:rPr>
          <w:rFonts w:eastAsia="Times New Roman" w:cs="Times New Roman"/>
          <w:color w:val="000000" w:themeColor="text1"/>
          <w:sz w:val="20"/>
          <w:szCs w:val="20"/>
        </w:rPr>
        <w:t>“</w:t>
      </w:r>
      <w:r w:rsidR="00032140" w:rsidRPr="002C5CB9">
        <w:rPr>
          <w:rFonts w:eastAsia="Times New Roman" w:cs="Times New Roman"/>
          <w:color w:val="000000" w:themeColor="text1"/>
          <w:sz w:val="20"/>
          <w:szCs w:val="20"/>
        </w:rPr>
        <w:t>I know firsthand the difference a caring adult can make in the quality of a child’s life, so I wanted to promote this program believing that if you can’t be a foster parent, why not be a mentor?</w:t>
      </w:r>
      <w:r w:rsidRPr="002C5CB9">
        <w:rPr>
          <w:rFonts w:eastAsia="Times New Roman" w:cs="Times New Roman"/>
          <w:color w:val="000000" w:themeColor="text1"/>
          <w:sz w:val="20"/>
          <w:szCs w:val="20"/>
        </w:rPr>
        <w:t>”</w:t>
      </w:r>
      <w:r w:rsidR="00FC3BE3" w:rsidRPr="002C5CB9">
        <w:rPr>
          <w:rFonts w:eastAsia="Times New Roman" w:cs="Times New Roman"/>
          <w:color w:val="000000" w:themeColor="text1"/>
          <w:sz w:val="20"/>
          <w:szCs w:val="20"/>
        </w:rPr>
        <w:t xml:space="preserve"> </w:t>
      </w:r>
    </w:p>
    <w:p w14:paraId="459E4C87" w14:textId="77777777" w:rsidR="00E75374" w:rsidRPr="002C5CB9" w:rsidRDefault="00E75374" w:rsidP="002C5CB9">
      <w:pPr>
        <w:rPr>
          <w:rFonts w:ascii="Calibri" w:eastAsia="Times New Roman" w:hAnsi="Calibri" w:cs="Times New Roman"/>
          <w:color w:val="000000" w:themeColor="text1"/>
          <w:sz w:val="20"/>
          <w:szCs w:val="20"/>
        </w:rPr>
      </w:pPr>
    </w:p>
    <w:p w14:paraId="618BC3CE" w14:textId="05F877D0" w:rsidR="00E75374" w:rsidRPr="002C5CB9" w:rsidRDefault="00E75374" w:rsidP="002C5CB9">
      <w:pPr>
        <w:rPr>
          <w:rFonts w:ascii="Calibri" w:eastAsia="Times New Roman" w:hAnsi="Calibri" w:cs="Times New Roman"/>
          <w:color w:val="000000" w:themeColor="text1"/>
          <w:sz w:val="20"/>
          <w:szCs w:val="20"/>
        </w:rPr>
      </w:pPr>
      <w:r w:rsidRPr="002C5CB9">
        <w:rPr>
          <w:rFonts w:ascii="Calibri" w:eastAsia="Times New Roman" w:hAnsi="Calibri" w:cs="Times New Roman"/>
          <w:color w:val="000000" w:themeColor="text1"/>
          <w:sz w:val="20"/>
          <w:szCs w:val="20"/>
        </w:rPr>
        <w:t>Jill Eddy, who oversees the Youth Mentoring Networks as the YSS director of community-based services, said it is a privilege to be chosen as a Community Ambassador Fellowship site.</w:t>
      </w:r>
      <w:r w:rsidR="00F3048A" w:rsidRPr="002C5CB9">
        <w:rPr>
          <w:rFonts w:ascii="Calibri" w:eastAsia="Times New Roman" w:hAnsi="Calibri" w:cs="Times New Roman"/>
          <w:color w:val="000000" w:themeColor="text1"/>
          <w:sz w:val="20"/>
          <w:szCs w:val="20"/>
        </w:rPr>
        <w:t xml:space="preserve"> She is thrilled that Cigna provided $20,000 toward </w:t>
      </w:r>
      <w:proofErr w:type="spellStart"/>
      <w:r w:rsidR="00F3048A" w:rsidRPr="002C5CB9">
        <w:rPr>
          <w:rFonts w:ascii="Calibri" w:eastAsia="Times New Roman" w:hAnsi="Calibri" w:cs="Times New Roman"/>
          <w:color w:val="000000" w:themeColor="text1"/>
          <w:sz w:val="20"/>
          <w:szCs w:val="20"/>
        </w:rPr>
        <w:t>Sanner’s</w:t>
      </w:r>
      <w:proofErr w:type="spellEnd"/>
      <w:r w:rsidR="00F3048A" w:rsidRPr="002C5CB9">
        <w:rPr>
          <w:rFonts w:ascii="Calibri" w:eastAsia="Times New Roman" w:hAnsi="Calibri" w:cs="Times New Roman"/>
          <w:color w:val="000000" w:themeColor="text1"/>
          <w:sz w:val="20"/>
          <w:szCs w:val="20"/>
        </w:rPr>
        <w:t xml:space="preserve"> project. </w:t>
      </w:r>
    </w:p>
    <w:p w14:paraId="3D57AF24" w14:textId="77777777" w:rsidR="00E75374" w:rsidRPr="002C5CB9" w:rsidRDefault="00E75374" w:rsidP="002C5CB9">
      <w:pPr>
        <w:rPr>
          <w:rFonts w:ascii="Calibri" w:eastAsia="Times New Roman" w:hAnsi="Calibri" w:cs="Times New Roman"/>
          <w:color w:val="000000" w:themeColor="text1"/>
          <w:sz w:val="20"/>
          <w:szCs w:val="20"/>
        </w:rPr>
      </w:pPr>
    </w:p>
    <w:p w14:paraId="389A9AA1" w14:textId="72A766EF" w:rsidR="002A4096" w:rsidRPr="002C5CB9" w:rsidRDefault="00E75374" w:rsidP="002C5CB9">
      <w:pPr>
        <w:rPr>
          <w:rFonts w:ascii="Calibri" w:eastAsia="Times New Roman" w:hAnsi="Calibri" w:cs="Times New Roman"/>
          <w:color w:val="000000" w:themeColor="text1"/>
          <w:sz w:val="20"/>
          <w:szCs w:val="20"/>
        </w:rPr>
      </w:pPr>
      <w:r w:rsidRPr="002C5CB9">
        <w:rPr>
          <w:rFonts w:ascii="Calibri" w:eastAsia="Times New Roman" w:hAnsi="Calibri" w:cs="Times New Roman"/>
          <w:color w:val="000000" w:themeColor="text1"/>
          <w:sz w:val="20"/>
          <w:szCs w:val="20"/>
        </w:rPr>
        <w:lastRenderedPageBreak/>
        <w:t xml:space="preserve">“Colette’s assistance with promoting the Youth Mentoring Network through our local schools has been very helpful. Having a portion of the funds to kick off a media campaign is the gift that will keep giving. Colette believes in the program so much that she and her husband have become </w:t>
      </w:r>
      <w:r w:rsidR="00F3048A" w:rsidRPr="002C5CB9">
        <w:rPr>
          <w:rFonts w:ascii="Calibri" w:eastAsia="Times New Roman" w:hAnsi="Calibri" w:cs="Times New Roman"/>
          <w:color w:val="000000" w:themeColor="text1"/>
          <w:sz w:val="20"/>
          <w:szCs w:val="20"/>
        </w:rPr>
        <w:t>m</w:t>
      </w:r>
      <w:r w:rsidRPr="002C5CB9">
        <w:rPr>
          <w:rFonts w:ascii="Calibri" w:eastAsia="Times New Roman" w:hAnsi="Calibri" w:cs="Times New Roman"/>
          <w:color w:val="000000" w:themeColor="text1"/>
          <w:sz w:val="20"/>
          <w:szCs w:val="20"/>
        </w:rPr>
        <w:t>entors</w:t>
      </w:r>
      <w:r w:rsidR="00F3048A" w:rsidRPr="002C5CB9">
        <w:rPr>
          <w:rFonts w:ascii="Calibri" w:eastAsia="Times New Roman" w:hAnsi="Calibri" w:cs="Times New Roman"/>
          <w:color w:val="000000" w:themeColor="text1"/>
          <w:sz w:val="20"/>
          <w:szCs w:val="20"/>
        </w:rPr>
        <w:t>,</w:t>
      </w:r>
      <w:r w:rsidRPr="002C5CB9">
        <w:rPr>
          <w:rFonts w:ascii="Calibri" w:eastAsia="Times New Roman" w:hAnsi="Calibri" w:cs="Times New Roman"/>
          <w:color w:val="000000" w:themeColor="text1"/>
          <w:sz w:val="20"/>
          <w:szCs w:val="20"/>
        </w:rPr>
        <w:t xml:space="preserve"> which I think </w:t>
      </w:r>
      <w:proofErr w:type="gramStart"/>
      <w:r w:rsidRPr="002C5CB9">
        <w:rPr>
          <w:rFonts w:ascii="Calibri" w:eastAsia="Times New Roman" w:hAnsi="Calibri" w:cs="Times New Roman"/>
          <w:color w:val="000000" w:themeColor="text1"/>
          <w:sz w:val="20"/>
          <w:szCs w:val="20"/>
        </w:rPr>
        <w:t>is a reflection of</w:t>
      </w:r>
      <w:proofErr w:type="gramEnd"/>
      <w:r w:rsidRPr="002C5CB9">
        <w:rPr>
          <w:rFonts w:ascii="Calibri" w:eastAsia="Times New Roman" w:hAnsi="Calibri" w:cs="Times New Roman"/>
          <w:color w:val="000000" w:themeColor="text1"/>
          <w:sz w:val="20"/>
          <w:szCs w:val="20"/>
        </w:rPr>
        <w:t xml:space="preserve"> </w:t>
      </w:r>
      <w:r w:rsidR="00F3048A" w:rsidRPr="002C5CB9">
        <w:rPr>
          <w:rFonts w:ascii="Calibri" w:eastAsia="Times New Roman" w:hAnsi="Calibri" w:cs="Times New Roman"/>
          <w:color w:val="000000" w:themeColor="text1"/>
          <w:sz w:val="20"/>
          <w:szCs w:val="20"/>
        </w:rPr>
        <w:t xml:space="preserve">her passion and </w:t>
      </w:r>
      <w:r w:rsidRPr="002C5CB9">
        <w:rPr>
          <w:rFonts w:ascii="Calibri" w:eastAsia="Times New Roman" w:hAnsi="Calibri" w:cs="Times New Roman"/>
          <w:color w:val="000000" w:themeColor="text1"/>
          <w:sz w:val="20"/>
          <w:szCs w:val="20"/>
        </w:rPr>
        <w:t>the importance of the program.</w:t>
      </w:r>
      <w:r w:rsidR="00F3048A" w:rsidRPr="002C5CB9">
        <w:rPr>
          <w:rFonts w:ascii="Calibri" w:eastAsia="Times New Roman" w:hAnsi="Calibri" w:cs="Times New Roman"/>
          <w:color w:val="000000" w:themeColor="text1"/>
          <w:sz w:val="20"/>
          <w:szCs w:val="20"/>
        </w:rPr>
        <w:t>”</w:t>
      </w:r>
    </w:p>
    <w:p w14:paraId="661FC245" w14:textId="77777777" w:rsidR="00F3048A" w:rsidRPr="002C5CB9" w:rsidRDefault="00F3048A" w:rsidP="002C5CB9">
      <w:pPr>
        <w:rPr>
          <w:rFonts w:eastAsia="Times New Roman" w:cs="Times New Roman"/>
          <w:color w:val="000000" w:themeColor="text1"/>
          <w:sz w:val="20"/>
          <w:szCs w:val="20"/>
        </w:rPr>
      </w:pPr>
    </w:p>
    <w:p w14:paraId="1E2AD5C7" w14:textId="77777777" w:rsidR="002A4096" w:rsidRPr="002C5CB9" w:rsidRDefault="00032140" w:rsidP="002C5CB9">
      <w:pPr>
        <w:rPr>
          <w:rFonts w:eastAsia="Times New Roman" w:cs="Arial"/>
          <w:color w:val="000000" w:themeColor="text1"/>
          <w:sz w:val="20"/>
          <w:szCs w:val="20"/>
        </w:rPr>
      </w:pPr>
      <w:r w:rsidRPr="002C5CB9">
        <w:rPr>
          <w:rFonts w:eastAsia="Times New Roman" w:cs="Arial"/>
          <w:color w:val="000000" w:themeColor="text1"/>
          <w:sz w:val="20"/>
          <w:szCs w:val="20"/>
        </w:rPr>
        <w:t>Introduced in 2018, the Community Ambassador Fellowship program offers eligible</w:t>
      </w:r>
      <w:r w:rsidR="002A4096" w:rsidRPr="002C5CB9">
        <w:rPr>
          <w:rFonts w:eastAsia="Times New Roman" w:cs="Arial"/>
          <w:color w:val="000000" w:themeColor="text1"/>
          <w:sz w:val="20"/>
          <w:szCs w:val="20"/>
        </w:rPr>
        <w:t xml:space="preserve"> Cigna</w:t>
      </w:r>
      <w:r w:rsidRPr="002C5CB9">
        <w:rPr>
          <w:rFonts w:eastAsia="Times New Roman" w:cs="Arial"/>
          <w:color w:val="000000" w:themeColor="text1"/>
          <w:sz w:val="20"/>
          <w:szCs w:val="20"/>
        </w:rPr>
        <w:t xml:space="preserve"> employees an opportunity to take a sabbatical-style paid leave from work to improve life in communities where they work and live by supporting projects that exemplify Cigna’s mission. Program participants are selected through a competitive application process. </w:t>
      </w:r>
    </w:p>
    <w:p w14:paraId="6C57EB1D" w14:textId="77777777" w:rsidR="002A4096" w:rsidRPr="002C5CB9" w:rsidRDefault="002A4096" w:rsidP="002C5CB9">
      <w:pPr>
        <w:rPr>
          <w:rFonts w:eastAsia="Times New Roman" w:cs="Arial"/>
          <w:color w:val="000000" w:themeColor="text1"/>
          <w:sz w:val="20"/>
          <w:szCs w:val="20"/>
        </w:rPr>
      </w:pPr>
    </w:p>
    <w:p w14:paraId="03E39DBE" w14:textId="77777777" w:rsidR="00032140" w:rsidRPr="002C5CB9" w:rsidRDefault="00032140" w:rsidP="002C5CB9">
      <w:pPr>
        <w:rPr>
          <w:rFonts w:eastAsia="Times New Roman" w:cs="Times New Roman"/>
          <w:color w:val="000000" w:themeColor="text1"/>
          <w:sz w:val="20"/>
          <w:szCs w:val="20"/>
        </w:rPr>
      </w:pPr>
      <w:r w:rsidRPr="002C5CB9">
        <w:rPr>
          <w:rFonts w:eastAsia="Times New Roman" w:cs="Arial"/>
          <w:color w:val="000000" w:themeColor="text1"/>
          <w:sz w:val="20"/>
          <w:szCs w:val="20"/>
        </w:rPr>
        <w:t xml:space="preserve">“The Cigna mission doesn't </w:t>
      </w:r>
      <w:proofErr w:type="gramStart"/>
      <w:r w:rsidRPr="002C5CB9">
        <w:rPr>
          <w:rFonts w:eastAsia="Times New Roman" w:cs="Arial"/>
          <w:color w:val="000000" w:themeColor="text1"/>
          <w:sz w:val="20"/>
          <w:szCs w:val="20"/>
        </w:rPr>
        <w:t>have</w:t>
      </w:r>
      <w:proofErr w:type="gramEnd"/>
      <w:r w:rsidRPr="002C5CB9">
        <w:rPr>
          <w:rFonts w:eastAsia="Times New Roman" w:cs="Arial"/>
          <w:color w:val="000000" w:themeColor="text1"/>
          <w:sz w:val="20"/>
          <w:szCs w:val="20"/>
        </w:rPr>
        <w:t xml:space="preserve"> walls. We asked employees to think about how they could broaden Cigna's impact and help others if they could take time away from work, and we were incredibly impressed by the number of proposals from employees driven to combine their passion and expertise to serve their communities,” said John M. </w:t>
      </w:r>
      <w:proofErr w:type="spellStart"/>
      <w:r w:rsidRPr="002C5CB9">
        <w:rPr>
          <w:rFonts w:eastAsia="Times New Roman" w:cs="Arial"/>
          <w:color w:val="000000" w:themeColor="text1"/>
          <w:sz w:val="20"/>
          <w:szCs w:val="20"/>
        </w:rPr>
        <w:t>Murabito</w:t>
      </w:r>
      <w:proofErr w:type="spellEnd"/>
      <w:r w:rsidRPr="002C5CB9">
        <w:rPr>
          <w:rFonts w:eastAsia="Times New Roman" w:cs="Arial"/>
          <w:color w:val="000000" w:themeColor="text1"/>
          <w:sz w:val="20"/>
          <w:szCs w:val="20"/>
        </w:rPr>
        <w:t>, executive vice president, human resources at Cigna.   </w:t>
      </w:r>
    </w:p>
    <w:p w14:paraId="4E272C35" w14:textId="77777777" w:rsidR="002A4096" w:rsidRPr="002C5CB9" w:rsidRDefault="002A4096" w:rsidP="002C5CB9">
      <w:pPr>
        <w:rPr>
          <w:rFonts w:eastAsia="Times New Roman" w:cs="Arial"/>
          <w:color w:val="000000" w:themeColor="text1"/>
          <w:sz w:val="20"/>
          <w:szCs w:val="20"/>
        </w:rPr>
      </w:pPr>
    </w:p>
    <w:p w14:paraId="4FD7D135" w14:textId="77777777" w:rsidR="00032140" w:rsidRPr="002C5CB9" w:rsidRDefault="00032140" w:rsidP="002C5CB9">
      <w:pPr>
        <w:rPr>
          <w:rFonts w:eastAsia="Times New Roman" w:cs="Times New Roman"/>
          <w:color w:val="000000" w:themeColor="text1"/>
          <w:sz w:val="20"/>
          <w:szCs w:val="20"/>
        </w:rPr>
      </w:pPr>
      <w:r w:rsidRPr="002C5CB9">
        <w:rPr>
          <w:rFonts w:eastAsia="Times New Roman" w:cs="Arial"/>
          <w:color w:val="000000" w:themeColor="text1"/>
          <w:sz w:val="20"/>
          <w:szCs w:val="20"/>
        </w:rPr>
        <w:t xml:space="preserve">The program is consistent with Cigna’s commitment to reach deep into communities to develop meaningful partnerships at the grassroots level, and to help make communities </w:t>
      </w:r>
      <w:proofErr w:type="gramStart"/>
      <w:r w:rsidRPr="002C5CB9">
        <w:rPr>
          <w:rFonts w:eastAsia="Times New Roman" w:cs="Arial"/>
          <w:color w:val="000000" w:themeColor="text1"/>
          <w:sz w:val="20"/>
          <w:szCs w:val="20"/>
        </w:rPr>
        <w:t>more vibrant and healthy</w:t>
      </w:r>
      <w:proofErr w:type="gramEnd"/>
      <w:r w:rsidRPr="002C5CB9">
        <w:rPr>
          <w:rFonts w:eastAsia="Times New Roman" w:cs="Arial"/>
          <w:color w:val="000000" w:themeColor="text1"/>
          <w:sz w:val="20"/>
          <w:szCs w:val="20"/>
        </w:rPr>
        <w:t>. </w:t>
      </w:r>
    </w:p>
    <w:p w14:paraId="2581C3EF" w14:textId="77777777" w:rsidR="00032140" w:rsidRPr="002C5CB9" w:rsidRDefault="00032140" w:rsidP="002C5CB9">
      <w:pPr>
        <w:rPr>
          <w:rFonts w:eastAsia="Times New Roman" w:cs="Times New Roman"/>
          <w:color w:val="000000" w:themeColor="text1"/>
          <w:sz w:val="20"/>
          <w:szCs w:val="20"/>
        </w:rPr>
      </w:pPr>
      <w:r w:rsidRPr="002C5CB9">
        <w:rPr>
          <w:rFonts w:eastAsia="Times New Roman" w:cs="Times New Roman"/>
          <w:color w:val="000000" w:themeColor="text1"/>
          <w:sz w:val="20"/>
          <w:szCs w:val="20"/>
        </w:rPr>
        <w:t> </w:t>
      </w:r>
    </w:p>
    <w:p w14:paraId="7E466DF4" w14:textId="0A558344" w:rsidR="001B51CD" w:rsidRPr="002C5CB9" w:rsidRDefault="002A4096" w:rsidP="002C5CB9">
      <w:pPr>
        <w:rPr>
          <w:rFonts w:eastAsia="Times New Roman" w:cs="Arial"/>
          <w:color w:val="000000" w:themeColor="text1"/>
          <w:sz w:val="20"/>
          <w:szCs w:val="20"/>
        </w:rPr>
      </w:pPr>
      <w:r w:rsidRPr="002C5CB9">
        <w:rPr>
          <w:rFonts w:eastAsia="Times New Roman" w:cs="Arial"/>
          <w:color w:val="000000" w:themeColor="text1"/>
          <w:sz w:val="20"/>
          <w:szCs w:val="20"/>
        </w:rPr>
        <w:t>Other 2019 fellows chose to work with March of Dimes, Juvenile Diabetes Research Foundation, and a variety of programs assisting</w:t>
      </w:r>
      <w:r w:rsidR="001B51CD" w:rsidRPr="002C5CB9">
        <w:rPr>
          <w:rFonts w:eastAsia="Times New Roman" w:cs="Arial"/>
          <w:color w:val="000000" w:themeColor="text1"/>
          <w:sz w:val="20"/>
          <w:szCs w:val="20"/>
        </w:rPr>
        <w:t xml:space="preserve"> </w:t>
      </w:r>
      <w:r w:rsidR="00FC3BE3" w:rsidRPr="002C5CB9">
        <w:rPr>
          <w:rFonts w:eastAsia="Times New Roman" w:cs="Arial"/>
          <w:color w:val="000000" w:themeColor="text1"/>
          <w:sz w:val="20"/>
          <w:szCs w:val="20"/>
        </w:rPr>
        <w:t>veterans, children</w:t>
      </w:r>
      <w:r w:rsidR="00FC3BE3" w:rsidRPr="002C5CB9">
        <w:rPr>
          <w:rFonts w:eastAsia="Times New Roman" w:cs="Arial"/>
          <w:color w:val="000000" w:themeColor="text1"/>
          <w:sz w:val="20"/>
          <w:szCs w:val="20"/>
        </w:rPr>
        <w:t>, f</w:t>
      </w:r>
      <w:r w:rsidR="00FC3BE3" w:rsidRPr="002C5CB9">
        <w:rPr>
          <w:rFonts w:eastAsia="Times New Roman" w:cs="Arial"/>
          <w:color w:val="000000" w:themeColor="text1"/>
          <w:sz w:val="20"/>
          <w:szCs w:val="20"/>
        </w:rPr>
        <w:t>amilies</w:t>
      </w:r>
      <w:r w:rsidR="00FC3BE3" w:rsidRPr="002C5CB9">
        <w:rPr>
          <w:rFonts w:eastAsia="Times New Roman" w:cs="Arial"/>
          <w:color w:val="000000" w:themeColor="text1"/>
          <w:sz w:val="20"/>
          <w:szCs w:val="20"/>
        </w:rPr>
        <w:t xml:space="preserve"> and </w:t>
      </w:r>
      <w:r w:rsidR="001B51CD" w:rsidRPr="002C5CB9">
        <w:rPr>
          <w:rFonts w:eastAsia="Times New Roman" w:cs="Arial"/>
          <w:color w:val="000000" w:themeColor="text1"/>
          <w:sz w:val="20"/>
          <w:szCs w:val="20"/>
        </w:rPr>
        <w:t>people who are homeless</w:t>
      </w:r>
      <w:r w:rsidR="00FC3BE3" w:rsidRPr="002C5CB9">
        <w:rPr>
          <w:rFonts w:eastAsia="Times New Roman" w:cs="Arial"/>
          <w:color w:val="000000" w:themeColor="text1"/>
          <w:sz w:val="20"/>
          <w:szCs w:val="20"/>
        </w:rPr>
        <w:t>.</w:t>
      </w:r>
    </w:p>
    <w:p w14:paraId="6EF52A71" w14:textId="77777777" w:rsidR="00032140" w:rsidRPr="002C5CB9" w:rsidRDefault="00032140" w:rsidP="002C5CB9">
      <w:pPr>
        <w:rPr>
          <w:rFonts w:eastAsia="Times New Roman" w:cs="Times New Roman"/>
          <w:color w:val="000000" w:themeColor="text1"/>
          <w:sz w:val="20"/>
          <w:szCs w:val="20"/>
        </w:rPr>
      </w:pPr>
    </w:p>
    <w:p w14:paraId="4E6A142E" w14:textId="77777777" w:rsidR="001B51CD" w:rsidRPr="002C5CB9" w:rsidRDefault="001B51CD" w:rsidP="002C5CB9">
      <w:pPr>
        <w:rPr>
          <w:rFonts w:eastAsia="Times New Roman" w:cs="Arial"/>
          <w:color w:val="000000" w:themeColor="text1"/>
          <w:sz w:val="20"/>
          <w:szCs w:val="20"/>
        </w:rPr>
      </w:pPr>
    </w:p>
    <w:p w14:paraId="56950E8A" w14:textId="77777777" w:rsidR="00032140" w:rsidRPr="002C5CB9" w:rsidRDefault="00032140" w:rsidP="002C5CB9">
      <w:pPr>
        <w:rPr>
          <w:rFonts w:eastAsia="Times New Roman" w:cs="Times New Roman"/>
          <w:color w:val="000000" w:themeColor="text1"/>
          <w:sz w:val="20"/>
          <w:szCs w:val="20"/>
        </w:rPr>
      </w:pPr>
      <w:r w:rsidRPr="002C5CB9">
        <w:rPr>
          <w:rFonts w:eastAsia="Times New Roman" w:cs="Arial"/>
          <w:b/>
          <w:bCs/>
          <w:color w:val="000000" w:themeColor="text1"/>
          <w:sz w:val="20"/>
          <w:szCs w:val="20"/>
        </w:rPr>
        <w:t>About Cigna</w:t>
      </w:r>
    </w:p>
    <w:p w14:paraId="67EAD516" w14:textId="0D998513" w:rsidR="00032140" w:rsidRPr="002C5CB9" w:rsidRDefault="00032140" w:rsidP="002C5CB9">
      <w:pPr>
        <w:rPr>
          <w:rFonts w:eastAsia="Times New Roman" w:cs="Times New Roman"/>
          <w:i/>
          <w:color w:val="000000" w:themeColor="text1"/>
          <w:sz w:val="20"/>
          <w:szCs w:val="20"/>
        </w:rPr>
      </w:pPr>
      <w:r w:rsidRPr="002C5CB9">
        <w:rPr>
          <w:rFonts w:eastAsia="Times New Roman" w:cs="Arial"/>
          <w:i/>
          <w:color w:val="000000" w:themeColor="text1"/>
          <w:sz w:val="20"/>
          <w:szCs w:val="20"/>
        </w:rPr>
        <w:t>Cigna Corporation (NYSE: CI) is a global health service company dedicated to improving the health, well-being and peace of mind for those we serve. Cigna delivers choice, predictability, affordability and quality care through integrated capabilities and connected, personalized solutions that advance whole person health. All products and services are provided exclusively by or through operating subsidiaries of Cigna Corporation, including Cigna Health and Life Insurance Company, Connecticut General Life Insurance Company, Life Insurance Company of North America, Cigna Life Insurance Company of New York, Express Scripts companies or their affiliates. Such products and services include an integrated suite of health services, such as medical, dental, behavioral health, pharmacy, vision, supplemental benefits, and other related products including group life, accident and disability insurance. Cigna maintains sales capability in over 30 countries and jurisdictions, and has more than 160 million customer relationships throughout the world. To learn more about Cigna</w:t>
      </w:r>
      <w:r w:rsidRPr="002C5CB9">
        <w:rPr>
          <w:rFonts w:eastAsia="Times New Roman" w:cs="Arial"/>
          <w:i/>
          <w:color w:val="000000" w:themeColor="text1"/>
          <w:sz w:val="20"/>
          <w:szCs w:val="20"/>
          <w:vertAlign w:val="superscript"/>
        </w:rPr>
        <w:t>®</w:t>
      </w:r>
      <w:r w:rsidRPr="002C5CB9">
        <w:rPr>
          <w:rFonts w:eastAsia="Times New Roman" w:cs="Arial"/>
          <w:i/>
          <w:color w:val="000000" w:themeColor="text1"/>
          <w:sz w:val="20"/>
          <w:szCs w:val="20"/>
        </w:rPr>
        <w:t>, including links to follow us on Facebook or Twitter, visit </w:t>
      </w:r>
      <w:hyperlink r:id="rId6" w:history="1">
        <w:r w:rsidRPr="002C5CB9">
          <w:rPr>
            <w:rFonts w:eastAsia="Times New Roman" w:cs="Arial"/>
            <w:i/>
            <w:color w:val="000000" w:themeColor="text1"/>
            <w:sz w:val="20"/>
            <w:szCs w:val="20"/>
            <w:u w:val="single"/>
          </w:rPr>
          <w:t>www.cigna.com</w:t>
        </w:r>
      </w:hyperlink>
      <w:r w:rsidRPr="002C5CB9">
        <w:rPr>
          <w:rFonts w:eastAsia="Times New Roman" w:cs="Arial"/>
          <w:i/>
          <w:color w:val="000000" w:themeColor="text1"/>
          <w:sz w:val="20"/>
          <w:szCs w:val="20"/>
        </w:rPr>
        <w:t>.</w:t>
      </w:r>
    </w:p>
    <w:p w14:paraId="36FD90CC" w14:textId="77777777" w:rsidR="00032140" w:rsidRPr="002C5CB9" w:rsidRDefault="00032140" w:rsidP="002C5CB9">
      <w:pPr>
        <w:rPr>
          <w:rFonts w:eastAsia="Times New Roman" w:cs="Times New Roman"/>
          <w:color w:val="000000" w:themeColor="text1"/>
          <w:sz w:val="20"/>
          <w:szCs w:val="20"/>
        </w:rPr>
      </w:pPr>
    </w:p>
    <w:p w14:paraId="38A8B9DA" w14:textId="77777777" w:rsidR="0054770F" w:rsidRPr="002C5CB9" w:rsidRDefault="0054770F" w:rsidP="002C5CB9">
      <w:pPr>
        <w:rPr>
          <w:rFonts w:cs="Arial"/>
          <w:b/>
          <w:color w:val="000000" w:themeColor="text1"/>
          <w:sz w:val="20"/>
          <w:szCs w:val="20"/>
        </w:rPr>
      </w:pPr>
      <w:r w:rsidRPr="002C5CB9">
        <w:rPr>
          <w:rFonts w:cs="Arial"/>
          <w:b/>
          <w:color w:val="000000" w:themeColor="text1"/>
          <w:sz w:val="20"/>
          <w:szCs w:val="20"/>
        </w:rPr>
        <w:t> </w:t>
      </w:r>
    </w:p>
    <w:p w14:paraId="3BEEAE92" w14:textId="77777777" w:rsidR="0054770F" w:rsidRPr="002C5CB9" w:rsidRDefault="0054770F" w:rsidP="002C5CB9">
      <w:pPr>
        <w:rPr>
          <w:rFonts w:cs="Arial"/>
          <w:b/>
          <w:color w:val="000000" w:themeColor="text1"/>
          <w:sz w:val="20"/>
          <w:szCs w:val="20"/>
        </w:rPr>
      </w:pPr>
      <w:r w:rsidRPr="002C5CB9">
        <w:rPr>
          <w:rFonts w:cs="Arial"/>
          <w:b/>
          <w:color w:val="000000" w:themeColor="text1"/>
          <w:sz w:val="20"/>
          <w:szCs w:val="20"/>
        </w:rPr>
        <w:t xml:space="preserve"> About Youth Services System, Inc. </w:t>
      </w:r>
    </w:p>
    <w:p w14:paraId="4EABF0BA" w14:textId="77777777" w:rsidR="0054770F" w:rsidRPr="002C5CB9" w:rsidRDefault="0054770F" w:rsidP="002C5CB9">
      <w:pPr>
        <w:rPr>
          <w:rFonts w:cs="Arial"/>
          <w:i/>
          <w:color w:val="000000" w:themeColor="text1"/>
          <w:sz w:val="20"/>
          <w:szCs w:val="20"/>
        </w:rPr>
      </w:pPr>
      <w:r w:rsidRPr="002C5CB9">
        <w:rPr>
          <w:rFonts w:cs="Arial"/>
          <w:i/>
          <w:color w:val="000000" w:themeColor="text1"/>
          <w:sz w:val="20"/>
          <w:szCs w:val="20"/>
        </w:rPr>
        <w:t xml:space="preserve">Youth Services System, Inc. is committed to responding to the complex needs of youth at serious risk. For over 44 years, Youth Services System, Inc. has reached thousands of youth and their families with our shelter, residential, community-based and professional services. Together with youth and their families, we work to improve their physical and emotional well-being, to address the debilitating effects of abuse, addiction, and trauma, and to build the skills and connections they need to be successful. Supported by our volunteer Board of Directors, dedicated staff, and faithful community support, Youth Services System, Inc. makes an impact in the lives of youth. For more information, visit </w:t>
      </w:r>
      <w:hyperlink r:id="rId7" w:history="1">
        <w:r w:rsidRPr="002C5CB9">
          <w:rPr>
            <w:rStyle w:val="Hyperlink"/>
            <w:rFonts w:cs="Arial"/>
            <w:i/>
            <w:color w:val="000000" w:themeColor="text1"/>
            <w:sz w:val="20"/>
            <w:szCs w:val="20"/>
          </w:rPr>
          <w:t>www.youthservicessystem.org</w:t>
        </w:r>
      </w:hyperlink>
      <w:r w:rsidRPr="002C5CB9">
        <w:rPr>
          <w:rFonts w:cs="Arial"/>
          <w:i/>
          <w:color w:val="000000" w:themeColor="text1"/>
          <w:sz w:val="20"/>
          <w:szCs w:val="20"/>
        </w:rPr>
        <w:t>.</w:t>
      </w:r>
    </w:p>
    <w:p w14:paraId="353EF9AB" w14:textId="77777777" w:rsidR="0054770F" w:rsidRPr="002C5CB9" w:rsidRDefault="0054770F" w:rsidP="002C5CB9">
      <w:pPr>
        <w:rPr>
          <w:rFonts w:cs="Arial"/>
          <w:color w:val="000000" w:themeColor="text1"/>
          <w:sz w:val="20"/>
          <w:szCs w:val="20"/>
        </w:rPr>
      </w:pPr>
    </w:p>
    <w:p w14:paraId="4BFCF6C1" w14:textId="77777777" w:rsidR="0054770F" w:rsidRPr="002C5CB9" w:rsidRDefault="0054770F" w:rsidP="002C5CB9">
      <w:pPr>
        <w:jc w:val="center"/>
        <w:rPr>
          <w:rFonts w:cs="Arial"/>
          <w:color w:val="000000" w:themeColor="text1"/>
          <w:sz w:val="20"/>
          <w:szCs w:val="20"/>
        </w:rPr>
      </w:pPr>
      <w:r w:rsidRPr="002C5CB9">
        <w:rPr>
          <w:rFonts w:cs="Arial"/>
          <w:color w:val="000000" w:themeColor="text1"/>
          <w:sz w:val="20"/>
          <w:szCs w:val="20"/>
        </w:rPr>
        <w:t>###</w:t>
      </w:r>
    </w:p>
    <w:p w14:paraId="42931797" w14:textId="77777777" w:rsidR="00032140" w:rsidRPr="002C5CB9" w:rsidRDefault="00032140" w:rsidP="002C5CB9">
      <w:pPr>
        <w:rPr>
          <w:color w:val="000000" w:themeColor="text1"/>
          <w:sz w:val="20"/>
          <w:szCs w:val="20"/>
        </w:rPr>
      </w:pPr>
    </w:p>
    <w:sectPr w:rsidR="00032140" w:rsidRPr="002C5CB9" w:rsidSect="002C5CB9">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FABC3" w14:textId="77777777" w:rsidR="005F0CBE" w:rsidRDefault="005F0CBE" w:rsidP="002C5CB9">
      <w:r>
        <w:separator/>
      </w:r>
    </w:p>
  </w:endnote>
  <w:endnote w:type="continuationSeparator" w:id="0">
    <w:p w14:paraId="3482EF3A" w14:textId="77777777" w:rsidR="005F0CBE" w:rsidRDefault="005F0CBE" w:rsidP="002C5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1EABA" w14:textId="77777777" w:rsidR="005F0CBE" w:rsidRDefault="005F0CBE" w:rsidP="002C5CB9">
      <w:r>
        <w:separator/>
      </w:r>
    </w:p>
  </w:footnote>
  <w:footnote w:type="continuationSeparator" w:id="0">
    <w:p w14:paraId="1278A634" w14:textId="77777777" w:rsidR="005F0CBE" w:rsidRDefault="005F0CBE" w:rsidP="002C5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811ED" w14:textId="4426CD9D" w:rsidR="002C5CB9" w:rsidRPr="002C5CB9" w:rsidRDefault="002C5CB9" w:rsidP="002C5CB9">
    <w:pPr>
      <w:pStyle w:val="Header"/>
      <w:jc w:val="right"/>
      <w:rPr>
        <w:sz w:val="20"/>
        <w:szCs w:val="20"/>
      </w:rPr>
    </w:pPr>
    <w:r w:rsidRPr="002C5CB9">
      <w:rPr>
        <w:sz w:val="20"/>
        <w:szCs w:val="20"/>
      </w:rPr>
      <w:t>Cigna Employee Lends a Helping Hand to YSS Youth Mentoring Network - 2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140"/>
    <w:rsid w:val="00032140"/>
    <w:rsid w:val="000C69AE"/>
    <w:rsid w:val="001363F3"/>
    <w:rsid w:val="001B51CD"/>
    <w:rsid w:val="002A4096"/>
    <w:rsid w:val="002C5CB9"/>
    <w:rsid w:val="0054770F"/>
    <w:rsid w:val="005F0CBE"/>
    <w:rsid w:val="005F66EE"/>
    <w:rsid w:val="00735D54"/>
    <w:rsid w:val="00785104"/>
    <w:rsid w:val="00873C15"/>
    <w:rsid w:val="00925E8E"/>
    <w:rsid w:val="00996B98"/>
    <w:rsid w:val="00E75374"/>
    <w:rsid w:val="00EA34D7"/>
    <w:rsid w:val="00F3048A"/>
    <w:rsid w:val="00FC3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90AB7E"/>
  <w15:chartTrackingRefBased/>
  <w15:docId w15:val="{AB8FC2C5-0A1B-E247-9383-B95C8941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32140"/>
  </w:style>
  <w:style w:type="character" w:styleId="Hyperlink">
    <w:name w:val="Hyperlink"/>
    <w:basedOn w:val="DefaultParagraphFont"/>
    <w:uiPriority w:val="99"/>
    <w:semiHidden/>
    <w:unhideWhenUsed/>
    <w:rsid w:val="00032140"/>
    <w:rPr>
      <w:color w:val="0000FF"/>
      <w:u w:val="single"/>
    </w:rPr>
  </w:style>
  <w:style w:type="paragraph" w:styleId="Header">
    <w:name w:val="header"/>
    <w:basedOn w:val="Normal"/>
    <w:link w:val="HeaderChar"/>
    <w:uiPriority w:val="99"/>
    <w:unhideWhenUsed/>
    <w:rsid w:val="002C5CB9"/>
    <w:pPr>
      <w:tabs>
        <w:tab w:val="center" w:pos="4680"/>
        <w:tab w:val="right" w:pos="9360"/>
      </w:tabs>
    </w:pPr>
  </w:style>
  <w:style w:type="character" w:customStyle="1" w:styleId="HeaderChar">
    <w:name w:val="Header Char"/>
    <w:basedOn w:val="DefaultParagraphFont"/>
    <w:link w:val="Header"/>
    <w:uiPriority w:val="99"/>
    <w:rsid w:val="002C5CB9"/>
  </w:style>
  <w:style w:type="paragraph" w:styleId="Footer">
    <w:name w:val="footer"/>
    <w:basedOn w:val="Normal"/>
    <w:link w:val="FooterChar"/>
    <w:uiPriority w:val="99"/>
    <w:unhideWhenUsed/>
    <w:rsid w:val="002C5CB9"/>
    <w:pPr>
      <w:tabs>
        <w:tab w:val="center" w:pos="4680"/>
        <w:tab w:val="right" w:pos="9360"/>
      </w:tabs>
    </w:pPr>
  </w:style>
  <w:style w:type="character" w:customStyle="1" w:styleId="FooterChar">
    <w:name w:val="Footer Char"/>
    <w:basedOn w:val="DefaultParagraphFont"/>
    <w:link w:val="Footer"/>
    <w:uiPriority w:val="99"/>
    <w:rsid w:val="002C5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399875">
      <w:bodyDiv w:val="1"/>
      <w:marLeft w:val="0"/>
      <w:marRight w:val="0"/>
      <w:marTop w:val="0"/>
      <w:marBottom w:val="0"/>
      <w:divBdr>
        <w:top w:val="none" w:sz="0" w:space="0" w:color="auto"/>
        <w:left w:val="none" w:sz="0" w:space="0" w:color="auto"/>
        <w:bottom w:val="none" w:sz="0" w:space="0" w:color="auto"/>
        <w:right w:val="none" w:sz="0" w:space="0" w:color="auto"/>
      </w:divBdr>
    </w:div>
    <w:div w:id="962659732">
      <w:bodyDiv w:val="1"/>
      <w:marLeft w:val="0"/>
      <w:marRight w:val="0"/>
      <w:marTop w:val="0"/>
      <w:marBottom w:val="0"/>
      <w:divBdr>
        <w:top w:val="none" w:sz="0" w:space="0" w:color="auto"/>
        <w:left w:val="none" w:sz="0" w:space="0" w:color="auto"/>
        <w:bottom w:val="none" w:sz="0" w:space="0" w:color="auto"/>
        <w:right w:val="none" w:sz="0" w:space="0" w:color="auto"/>
      </w:divBdr>
      <w:divsChild>
        <w:div w:id="71582165">
          <w:marLeft w:val="0"/>
          <w:marRight w:val="0"/>
          <w:marTop w:val="0"/>
          <w:marBottom w:val="105"/>
          <w:divBdr>
            <w:top w:val="none" w:sz="0" w:space="0" w:color="auto"/>
            <w:left w:val="none" w:sz="0" w:space="0" w:color="auto"/>
            <w:bottom w:val="none" w:sz="0" w:space="0" w:color="auto"/>
            <w:right w:val="none" w:sz="0" w:space="0" w:color="auto"/>
          </w:divBdr>
        </w:div>
        <w:div w:id="353115330">
          <w:marLeft w:val="0"/>
          <w:marRight w:val="0"/>
          <w:marTop w:val="0"/>
          <w:marBottom w:val="0"/>
          <w:divBdr>
            <w:top w:val="none" w:sz="0" w:space="0" w:color="auto"/>
            <w:left w:val="none" w:sz="0" w:space="0" w:color="auto"/>
            <w:bottom w:val="none" w:sz="0" w:space="0" w:color="auto"/>
            <w:right w:val="none" w:sz="0" w:space="0" w:color="auto"/>
          </w:divBdr>
        </w:div>
        <w:div w:id="1461534461">
          <w:marLeft w:val="0"/>
          <w:marRight w:val="0"/>
          <w:marTop w:val="0"/>
          <w:marBottom w:val="0"/>
          <w:divBdr>
            <w:top w:val="none" w:sz="0" w:space="0" w:color="auto"/>
            <w:left w:val="none" w:sz="0" w:space="0" w:color="auto"/>
            <w:bottom w:val="none" w:sz="0" w:space="0" w:color="auto"/>
            <w:right w:val="none" w:sz="0" w:space="0" w:color="auto"/>
          </w:divBdr>
        </w:div>
        <w:div w:id="167989415">
          <w:marLeft w:val="0"/>
          <w:marRight w:val="0"/>
          <w:marTop w:val="0"/>
          <w:marBottom w:val="105"/>
          <w:divBdr>
            <w:top w:val="none" w:sz="0" w:space="0" w:color="auto"/>
            <w:left w:val="none" w:sz="0" w:space="0" w:color="auto"/>
            <w:bottom w:val="none" w:sz="0" w:space="0" w:color="auto"/>
            <w:right w:val="none" w:sz="0" w:space="0" w:color="auto"/>
          </w:divBdr>
        </w:div>
        <w:div w:id="957680549">
          <w:marLeft w:val="0"/>
          <w:marRight w:val="0"/>
          <w:marTop w:val="0"/>
          <w:marBottom w:val="0"/>
          <w:divBdr>
            <w:top w:val="none" w:sz="0" w:space="0" w:color="auto"/>
            <w:left w:val="none" w:sz="0" w:space="0" w:color="auto"/>
            <w:bottom w:val="none" w:sz="0" w:space="0" w:color="auto"/>
            <w:right w:val="none" w:sz="0" w:space="0" w:color="auto"/>
          </w:divBdr>
        </w:div>
        <w:div w:id="1086415430">
          <w:marLeft w:val="0"/>
          <w:marRight w:val="0"/>
          <w:marTop w:val="0"/>
          <w:marBottom w:val="0"/>
          <w:divBdr>
            <w:top w:val="none" w:sz="0" w:space="0" w:color="auto"/>
            <w:left w:val="none" w:sz="0" w:space="0" w:color="auto"/>
            <w:bottom w:val="none" w:sz="0" w:space="0" w:color="auto"/>
            <w:right w:val="none" w:sz="0" w:space="0" w:color="auto"/>
          </w:divBdr>
        </w:div>
        <w:div w:id="875898150">
          <w:marLeft w:val="0"/>
          <w:marRight w:val="0"/>
          <w:marTop w:val="0"/>
          <w:marBottom w:val="105"/>
          <w:divBdr>
            <w:top w:val="none" w:sz="0" w:space="0" w:color="auto"/>
            <w:left w:val="none" w:sz="0" w:space="0" w:color="auto"/>
            <w:bottom w:val="none" w:sz="0" w:space="0" w:color="auto"/>
            <w:right w:val="none" w:sz="0" w:space="0" w:color="auto"/>
          </w:divBdr>
        </w:div>
        <w:div w:id="1179583713">
          <w:marLeft w:val="0"/>
          <w:marRight w:val="0"/>
          <w:marTop w:val="0"/>
          <w:marBottom w:val="105"/>
          <w:divBdr>
            <w:top w:val="none" w:sz="0" w:space="0" w:color="auto"/>
            <w:left w:val="none" w:sz="0" w:space="0" w:color="auto"/>
            <w:bottom w:val="none" w:sz="0" w:space="0" w:color="auto"/>
            <w:right w:val="none" w:sz="0" w:space="0" w:color="auto"/>
          </w:divBdr>
        </w:div>
        <w:div w:id="874580148">
          <w:marLeft w:val="0"/>
          <w:marRight w:val="0"/>
          <w:marTop w:val="0"/>
          <w:marBottom w:val="105"/>
          <w:divBdr>
            <w:top w:val="none" w:sz="0" w:space="0" w:color="auto"/>
            <w:left w:val="none" w:sz="0" w:space="0" w:color="auto"/>
            <w:bottom w:val="none" w:sz="0" w:space="0" w:color="auto"/>
            <w:right w:val="none" w:sz="0" w:space="0" w:color="auto"/>
          </w:divBdr>
        </w:div>
        <w:div w:id="2089568604">
          <w:marLeft w:val="0"/>
          <w:marRight w:val="0"/>
          <w:marTop w:val="0"/>
          <w:marBottom w:val="105"/>
          <w:divBdr>
            <w:top w:val="none" w:sz="0" w:space="0" w:color="auto"/>
            <w:left w:val="none" w:sz="0" w:space="0" w:color="auto"/>
            <w:bottom w:val="none" w:sz="0" w:space="0" w:color="auto"/>
            <w:right w:val="none" w:sz="0" w:space="0" w:color="auto"/>
          </w:divBdr>
        </w:div>
        <w:div w:id="2001884686">
          <w:marLeft w:val="0"/>
          <w:marRight w:val="0"/>
          <w:marTop w:val="0"/>
          <w:marBottom w:val="105"/>
          <w:divBdr>
            <w:top w:val="none" w:sz="0" w:space="0" w:color="auto"/>
            <w:left w:val="none" w:sz="0" w:space="0" w:color="auto"/>
            <w:bottom w:val="none" w:sz="0" w:space="0" w:color="auto"/>
            <w:right w:val="none" w:sz="0" w:space="0" w:color="auto"/>
          </w:divBdr>
        </w:div>
        <w:div w:id="2088766593">
          <w:marLeft w:val="0"/>
          <w:marRight w:val="0"/>
          <w:marTop w:val="0"/>
          <w:marBottom w:val="105"/>
          <w:divBdr>
            <w:top w:val="none" w:sz="0" w:space="0" w:color="auto"/>
            <w:left w:val="none" w:sz="0" w:space="0" w:color="auto"/>
            <w:bottom w:val="none" w:sz="0" w:space="0" w:color="auto"/>
            <w:right w:val="none" w:sz="0" w:space="0" w:color="auto"/>
          </w:divBdr>
        </w:div>
        <w:div w:id="1000042813">
          <w:marLeft w:val="0"/>
          <w:marRight w:val="0"/>
          <w:marTop w:val="0"/>
          <w:marBottom w:val="105"/>
          <w:divBdr>
            <w:top w:val="none" w:sz="0" w:space="0" w:color="auto"/>
            <w:left w:val="none" w:sz="0" w:space="0" w:color="auto"/>
            <w:bottom w:val="none" w:sz="0" w:space="0" w:color="auto"/>
            <w:right w:val="none" w:sz="0" w:space="0" w:color="auto"/>
          </w:divBdr>
        </w:div>
        <w:div w:id="1680232169">
          <w:marLeft w:val="0"/>
          <w:marRight w:val="0"/>
          <w:marTop w:val="0"/>
          <w:marBottom w:val="105"/>
          <w:divBdr>
            <w:top w:val="none" w:sz="0" w:space="0" w:color="auto"/>
            <w:left w:val="none" w:sz="0" w:space="0" w:color="auto"/>
            <w:bottom w:val="none" w:sz="0" w:space="0" w:color="auto"/>
            <w:right w:val="none" w:sz="0" w:space="0" w:color="auto"/>
          </w:divBdr>
        </w:div>
        <w:div w:id="1790472495">
          <w:marLeft w:val="0"/>
          <w:marRight w:val="0"/>
          <w:marTop w:val="0"/>
          <w:marBottom w:val="105"/>
          <w:divBdr>
            <w:top w:val="none" w:sz="0" w:space="0" w:color="auto"/>
            <w:left w:val="none" w:sz="0" w:space="0" w:color="auto"/>
            <w:bottom w:val="none" w:sz="0" w:space="0" w:color="auto"/>
            <w:right w:val="none" w:sz="0" w:space="0" w:color="auto"/>
          </w:divBdr>
        </w:div>
        <w:div w:id="1097404019">
          <w:marLeft w:val="0"/>
          <w:marRight w:val="0"/>
          <w:marTop w:val="0"/>
          <w:marBottom w:val="105"/>
          <w:divBdr>
            <w:top w:val="none" w:sz="0" w:space="0" w:color="auto"/>
            <w:left w:val="none" w:sz="0" w:space="0" w:color="auto"/>
            <w:bottom w:val="none" w:sz="0" w:space="0" w:color="auto"/>
            <w:right w:val="none" w:sz="0" w:space="0" w:color="auto"/>
          </w:divBdr>
        </w:div>
        <w:div w:id="1885215805">
          <w:marLeft w:val="0"/>
          <w:marRight w:val="0"/>
          <w:marTop w:val="0"/>
          <w:marBottom w:val="105"/>
          <w:divBdr>
            <w:top w:val="none" w:sz="0" w:space="0" w:color="auto"/>
            <w:left w:val="none" w:sz="0" w:space="0" w:color="auto"/>
            <w:bottom w:val="none" w:sz="0" w:space="0" w:color="auto"/>
            <w:right w:val="none" w:sz="0" w:space="0" w:color="auto"/>
          </w:divBdr>
        </w:div>
        <w:div w:id="1367412684">
          <w:marLeft w:val="0"/>
          <w:marRight w:val="0"/>
          <w:marTop w:val="0"/>
          <w:marBottom w:val="105"/>
          <w:divBdr>
            <w:top w:val="none" w:sz="0" w:space="0" w:color="auto"/>
            <w:left w:val="none" w:sz="0" w:space="0" w:color="auto"/>
            <w:bottom w:val="none" w:sz="0" w:space="0" w:color="auto"/>
            <w:right w:val="none" w:sz="0" w:space="0" w:color="auto"/>
          </w:divBdr>
        </w:div>
        <w:div w:id="442263325">
          <w:marLeft w:val="0"/>
          <w:marRight w:val="0"/>
          <w:marTop w:val="0"/>
          <w:marBottom w:val="105"/>
          <w:divBdr>
            <w:top w:val="none" w:sz="0" w:space="0" w:color="auto"/>
            <w:left w:val="none" w:sz="0" w:space="0" w:color="auto"/>
            <w:bottom w:val="none" w:sz="0" w:space="0" w:color="auto"/>
            <w:right w:val="none" w:sz="0" w:space="0" w:color="auto"/>
          </w:divBdr>
        </w:div>
        <w:div w:id="1887522208">
          <w:marLeft w:val="0"/>
          <w:marRight w:val="0"/>
          <w:marTop w:val="0"/>
          <w:marBottom w:val="0"/>
          <w:divBdr>
            <w:top w:val="none" w:sz="0" w:space="0" w:color="auto"/>
            <w:left w:val="none" w:sz="0" w:space="0" w:color="auto"/>
            <w:bottom w:val="none" w:sz="0" w:space="0" w:color="auto"/>
            <w:right w:val="none" w:sz="0" w:space="0" w:color="auto"/>
          </w:divBdr>
        </w:div>
        <w:div w:id="22752523">
          <w:marLeft w:val="0"/>
          <w:marRight w:val="0"/>
          <w:marTop w:val="0"/>
          <w:marBottom w:val="0"/>
          <w:divBdr>
            <w:top w:val="none" w:sz="0" w:space="0" w:color="auto"/>
            <w:left w:val="none" w:sz="0" w:space="0" w:color="auto"/>
            <w:bottom w:val="none" w:sz="0" w:space="0" w:color="auto"/>
            <w:right w:val="none" w:sz="0" w:space="0" w:color="auto"/>
          </w:divBdr>
        </w:div>
        <w:div w:id="129792350">
          <w:marLeft w:val="0"/>
          <w:marRight w:val="0"/>
          <w:marTop w:val="0"/>
          <w:marBottom w:val="150"/>
          <w:divBdr>
            <w:top w:val="none" w:sz="0" w:space="0" w:color="auto"/>
            <w:left w:val="none" w:sz="0" w:space="0" w:color="auto"/>
            <w:bottom w:val="none" w:sz="0" w:space="0" w:color="auto"/>
            <w:right w:val="none" w:sz="0" w:space="0" w:color="auto"/>
          </w:divBdr>
        </w:div>
        <w:div w:id="716977320">
          <w:marLeft w:val="0"/>
          <w:marRight w:val="0"/>
          <w:marTop w:val="0"/>
          <w:marBottom w:val="150"/>
          <w:divBdr>
            <w:top w:val="none" w:sz="0" w:space="0" w:color="auto"/>
            <w:left w:val="none" w:sz="0" w:space="0" w:color="auto"/>
            <w:bottom w:val="none" w:sz="0" w:space="0" w:color="auto"/>
            <w:right w:val="none" w:sz="0" w:space="0" w:color="auto"/>
          </w:divBdr>
        </w:div>
      </w:divsChild>
    </w:div>
    <w:div w:id="120645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youthservicessystem.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ts.businesswire.com/ct/CT?id=smartlink&amp;url=http%3A%2F%2Fwww.cigna.com&amp;esheet=51937263&amp;newsitemid=20190207005236&amp;lan=en-US&amp;anchor=www.cigna.com&amp;index=1&amp;md5=c1eae3e6634a4270b225368168bb081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2019-02-27T16:15:00Z</dcterms:created>
  <dcterms:modified xsi:type="dcterms:W3CDTF">2019-02-28T13:58:00Z</dcterms:modified>
</cp:coreProperties>
</file>